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F7" w:rsidRPr="000E501D" w:rsidRDefault="004E6630" w:rsidP="001326F7">
      <w:pPr>
        <w:rPr>
          <w:rFonts w:ascii="Arial" w:hAnsi="Arial" w:cs="Arial"/>
          <w:b/>
          <w:noProof/>
          <w:sz w:val="22"/>
          <w:szCs w:val="22"/>
        </w:rPr>
      </w:pPr>
      <w:r w:rsidRPr="000E501D">
        <w:rPr>
          <w:rFonts w:ascii="Arial" w:hAnsi="Arial" w:cs="Arial"/>
          <w:b/>
          <w:noProof/>
          <w:sz w:val="22"/>
          <w:szCs w:val="22"/>
        </w:rPr>
        <w:drawing>
          <wp:anchor distT="0" distB="0" distL="114300" distR="114300" simplePos="0" relativeHeight="251665408" behindDoc="1" locked="0" layoutInCell="1" allowOverlap="1" wp14:anchorId="40EB4D79" wp14:editId="1E07FD57">
            <wp:simplePos x="0" y="0"/>
            <wp:positionH relativeFrom="column">
              <wp:posOffset>0</wp:posOffset>
            </wp:positionH>
            <wp:positionV relativeFrom="paragraph">
              <wp:posOffset>0</wp:posOffset>
            </wp:positionV>
            <wp:extent cx="2263775" cy="1005840"/>
            <wp:effectExtent l="0" t="0" r="3175" b="3810"/>
            <wp:wrapThrough wrapText="bothSides">
              <wp:wrapPolygon edited="0">
                <wp:start x="0" y="0"/>
                <wp:lineTo x="0" y="21273"/>
                <wp:lineTo x="21449" y="21273"/>
                <wp:lineTo x="214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 arrow rota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775" cy="1005840"/>
                    </a:xfrm>
                    <a:prstGeom prst="rect">
                      <a:avLst/>
                    </a:prstGeom>
                  </pic:spPr>
                </pic:pic>
              </a:graphicData>
            </a:graphic>
            <wp14:sizeRelH relativeFrom="page">
              <wp14:pctWidth>0</wp14:pctWidth>
            </wp14:sizeRelH>
            <wp14:sizeRelV relativeFrom="page">
              <wp14:pctHeight>0</wp14:pctHeight>
            </wp14:sizeRelV>
          </wp:anchor>
        </w:drawing>
      </w:r>
      <w:r w:rsidR="001326F7" w:rsidRPr="000E501D">
        <w:rPr>
          <w:rFonts w:ascii="Arial" w:hAnsi="Arial" w:cs="Arial"/>
          <w:b/>
          <w:noProof/>
          <w:sz w:val="22"/>
          <w:szCs w:val="22"/>
        </w:rPr>
        <w:t xml:space="preserve">   </w:t>
      </w:r>
      <w:r w:rsidR="001326F7" w:rsidRPr="000E501D">
        <w:rPr>
          <w:rFonts w:ascii="Arial" w:hAnsi="Arial" w:cs="Arial"/>
          <w:b/>
          <w:noProof/>
          <w:sz w:val="22"/>
          <w:szCs w:val="22"/>
        </w:rPr>
        <w:tab/>
      </w:r>
      <w:r w:rsidR="001326F7" w:rsidRPr="000E501D">
        <w:rPr>
          <w:rFonts w:ascii="Arial" w:hAnsi="Arial" w:cs="Arial"/>
          <w:b/>
          <w:noProof/>
          <w:sz w:val="22"/>
          <w:szCs w:val="22"/>
        </w:rPr>
        <w:tab/>
      </w:r>
      <w:r w:rsidR="001326F7" w:rsidRPr="000E501D">
        <w:rPr>
          <w:rFonts w:ascii="Arial" w:hAnsi="Arial" w:cs="Arial"/>
          <w:b/>
          <w:noProof/>
          <w:sz w:val="22"/>
          <w:szCs w:val="22"/>
        </w:rPr>
        <w:tab/>
        <w:t xml:space="preserve">           </w:t>
      </w:r>
    </w:p>
    <w:p w:rsidR="000E501D" w:rsidRDefault="001326F7" w:rsidP="001326F7">
      <w:pPr>
        <w:ind w:left="2160" w:firstLine="720"/>
        <w:rPr>
          <w:rFonts w:ascii="Arial" w:hAnsi="Arial" w:cs="Arial"/>
          <w:b/>
          <w:noProof/>
          <w:sz w:val="22"/>
          <w:szCs w:val="22"/>
        </w:rPr>
      </w:pPr>
      <w:r w:rsidRPr="000E501D">
        <w:rPr>
          <w:rFonts w:ascii="Arial" w:hAnsi="Arial" w:cs="Arial"/>
          <w:b/>
          <w:noProof/>
          <w:sz w:val="22"/>
          <w:szCs w:val="22"/>
        </w:rPr>
        <w:t xml:space="preserve">     </w:t>
      </w:r>
      <w:r w:rsidR="004E6630" w:rsidRPr="000E501D">
        <w:rPr>
          <w:rFonts w:ascii="Arial" w:hAnsi="Arial" w:cs="Arial"/>
          <w:b/>
          <w:noProof/>
          <w:sz w:val="22"/>
          <w:szCs w:val="22"/>
        </w:rPr>
        <w:t xml:space="preserve">                           </w:t>
      </w:r>
    </w:p>
    <w:p w:rsidR="00DF68A0" w:rsidRPr="000E501D" w:rsidRDefault="001326F7" w:rsidP="000E501D">
      <w:pPr>
        <w:ind w:left="5760" w:firstLine="720"/>
        <w:rPr>
          <w:rFonts w:ascii="Arial" w:hAnsi="Arial" w:cs="Arial"/>
          <w:b/>
          <w:noProof/>
          <w:sz w:val="22"/>
          <w:szCs w:val="22"/>
        </w:rPr>
      </w:pPr>
      <w:r w:rsidRPr="000E501D">
        <w:rPr>
          <w:rFonts w:ascii="Arial" w:hAnsi="Arial" w:cs="Arial"/>
          <w:b/>
          <w:noProof/>
          <w:sz w:val="22"/>
          <w:szCs w:val="22"/>
        </w:rPr>
        <w:t>Calhoun/Liberty Counties:  850-674-5088</w:t>
      </w:r>
    </w:p>
    <w:p w:rsidR="001326F7" w:rsidRPr="000E501D" w:rsidRDefault="001326F7" w:rsidP="001326F7">
      <w:pPr>
        <w:jc w:val="right"/>
        <w:rPr>
          <w:rFonts w:ascii="Arial" w:hAnsi="Arial" w:cs="Arial"/>
          <w:b/>
          <w:noProof/>
          <w:sz w:val="22"/>
          <w:szCs w:val="22"/>
        </w:rPr>
      </w:pPr>
      <w:r w:rsidRPr="000E501D">
        <w:rPr>
          <w:rFonts w:ascii="Arial" w:hAnsi="Arial" w:cs="Arial"/>
          <w:b/>
          <w:noProof/>
          <w:sz w:val="22"/>
          <w:szCs w:val="22"/>
        </w:rPr>
        <w:t>Jackson County: 850-</w:t>
      </w:r>
      <w:r w:rsidR="004E6630" w:rsidRPr="000E501D">
        <w:rPr>
          <w:rFonts w:ascii="Arial" w:hAnsi="Arial" w:cs="Arial"/>
          <w:b/>
          <w:noProof/>
          <w:sz w:val="22"/>
          <w:szCs w:val="22"/>
        </w:rPr>
        <w:t>633-4419</w:t>
      </w:r>
    </w:p>
    <w:p w:rsidR="001326F7" w:rsidRPr="000E501D" w:rsidRDefault="001326F7" w:rsidP="001326F7">
      <w:pPr>
        <w:jc w:val="right"/>
        <w:rPr>
          <w:rFonts w:ascii="Arial" w:hAnsi="Arial" w:cs="Arial"/>
          <w:b/>
          <w:noProof/>
          <w:sz w:val="22"/>
          <w:szCs w:val="22"/>
        </w:rPr>
      </w:pPr>
      <w:r w:rsidRPr="000E501D">
        <w:rPr>
          <w:rFonts w:ascii="Arial" w:hAnsi="Arial" w:cs="Arial"/>
          <w:b/>
          <w:noProof/>
          <w:sz w:val="22"/>
          <w:szCs w:val="22"/>
        </w:rPr>
        <w:t>Holmes/Washington Counties: 850-</w:t>
      </w:r>
      <w:r w:rsidR="004E6630" w:rsidRPr="000E501D">
        <w:rPr>
          <w:rFonts w:ascii="Arial" w:hAnsi="Arial" w:cs="Arial"/>
          <w:b/>
          <w:noProof/>
          <w:sz w:val="22"/>
          <w:szCs w:val="22"/>
        </w:rPr>
        <w:t>845-0733</w:t>
      </w:r>
    </w:p>
    <w:p w:rsidR="000E501D" w:rsidRPr="000E501D" w:rsidRDefault="000E501D" w:rsidP="00DD6FF8">
      <w:pPr>
        <w:rPr>
          <w:rFonts w:ascii="Arial" w:hAnsi="Arial" w:cs="Arial"/>
          <w:b/>
          <w:noProof/>
          <w:sz w:val="22"/>
          <w:szCs w:val="22"/>
        </w:rPr>
      </w:pPr>
    </w:p>
    <w:p w:rsidR="001326F7" w:rsidRPr="000E501D" w:rsidRDefault="001326F7" w:rsidP="000E501D">
      <w:pPr>
        <w:rPr>
          <w:rFonts w:ascii="Arial" w:hAnsi="Arial" w:cs="Arial"/>
          <w:b/>
          <w:sz w:val="22"/>
          <w:szCs w:val="22"/>
        </w:rPr>
      </w:pPr>
    </w:p>
    <w:tbl>
      <w:tblPr>
        <w:tblStyle w:val="TableGrid"/>
        <w:tblW w:w="0" w:type="auto"/>
        <w:tblLook w:val="04A0" w:firstRow="1" w:lastRow="0" w:firstColumn="1" w:lastColumn="0" w:noHBand="0" w:noVBand="1"/>
      </w:tblPr>
      <w:tblGrid>
        <w:gridCol w:w="5508"/>
        <w:gridCol w:w="5508"/>
      </w:tblGrid>
      <w:tr w:rsidR="001326F7" w:rsidRPr="000E501D" w:rsidTr="00EF3947">
        <w:tc>
          <w:tcPr>
            <w:tcW w:w="11016" w:type="dxa"/>
            <w:gridSpan w:val="2"/>
            <w:shd w:val="clear" w:color="auto" w:fill="000000" w:themeFill="text2"/>
          </w:tcPr>
          <w:p w:rsidR="001326F7" w:rsidRPr="000E501D" w:rsidRDefault="00912370" w:rsidP="000E501D">
            <w:pPr>
              <w:jc w:val="center"/>
              <w:rPr>
                <w:rFonts w:ascii="Arial" w:hAnsi="Arial" w:cs="Arial"/>
                <w:b/>
                <w:szCs w:val="24"/>
              </w:rPr>
            </w:pPr>
            <w:r w:rsidRPr="000E501D">
              <w:rPr>
                <w:rFonts w:ascii="Arial" w:hAnsi="Arial" w:cs="Arial"/>
                <w:b/>
                <w:szCs w:val="24"/>
              </w:rPr>
              <w:t>Employ Florida User Guide - Jobseeker</w:t>
            </w:r>
          </w:p>
        </w:tc>
      </w:tr>
      <w:tr w:rsidR="001326F7" w:rsidRPr="000E501D" w:rsidTr="00912370">
        <w:tc>
          <w:tcPr>
            <w:tcW w:w="11016" w:type="dxa"/>
            <w:gridSpan w:val="2"/>
            <w:shd w:val="clear" w:color="auto" w:fill="DDDDDD" w:themeFill="accent1"/>
          </w:tcPr>
          <w:p w:rsidR="00912370" w:rsidRPr="000E501D" w:rsidRDefault="00912370" w:rsidP="000E501D">
            <w:pPr>
              <w:pStyle w:val="ListParagraph"/>
              <w:numPr>
                <w:ilvl w:val="0"/>
                <w:numId w:val="1"/>
              </w:numPr>
              <w:rPr>
                <w:rFonts w:ascii="Arial" w:hAnsi="Arial" w:cs="Arial"/>
                <w:b/>
                <w:sz w:val="22"/>
                <w:szCs w:val="22"/>
              </w:rPr>
            </w:pPr>
            <w:r w:rsidRPr="000E501D">
              <w:rPr>
                <w:rFonts w:ascii="Arial" w:hAnsi="Arial" w:cs="Arial"/>
                <w:b/>
                <w:sz w:val="22"/>
                <w:szCs w:val="22"/>
              </w:rPr>
              <w:t>LOGGING IN</w:t>
            </w:r>
          </w:p>
        </w:tc>
      </w:tr>
      <w:tr w:rsidR="00912370" w:rsidRPr="000E501D" w:rsidTr="00716A5E">
        <w:tc>
          <w:tcPr>
            <w:tcW w:w="5508" w:type="dxa"/>
          </w:tcPr>
          <w:p w:rsidR="00912370" w:rsidRPr="000E501D" w:rsidRDefault="00912370" w:rsidP="000E501D">
            <w:pPr>
              <w:jc w:val="both"/>
              <w:rPr>
                <w:rFonts w:ascii="Arial" w:hAnsi="Arial" w:cs="Arial"/>
                <w:sz w:val="21"/>
                <w:szCs w:val="21"/>
              </w:rPr>
            </w:pPr>
            <w:r w:rsidRPr="000E501D">
              <w:rPr>
                <w:rFonts w:ascii="Arial" w:hAnsi="Arial" w:cs="Arial"/>
                <w:sz w:val="21"/>
                <w:szCs w:val="21"/>
              </w:rPr>
              <w:t>If you don’t have an account:</w:t>
            </w:r>
          </w:p>
          <w:p w:rsidR="00912370" w:rsidRPr="000E501D" w:rsidRDefault="00912370" w:rsidP="000E501D">
            <w:pPr>
              <w:pStyle w:val="ListParagraph"/>
              <w:numPr>
                <w:ilvl w:val="0"/>
                <w:numId w:val="2"/>
              </w:numPr>
              <w:jc w:val="both"/>
              <w:rPr>
                <w:rFonts w:ascii="Arial" w:hAnsi="Arial" w:cs="Arial"/>
                <w:sz w:val="21"/>
                <w:szCs w:val="21"/>
              </w:rPr>
            </w:pPr>
            <w:r w:rsidRPr="000E501D">
              <w:rPr>
                <w:rFonts w:ascii="Arial" w:hAnsi="Arial" w:cs="Arial"/>
                <w:sz w:val="21"/>
                <w:szCs w:val="21"/>
              </w:rPr>
              <w:t xml:space="preserve">Click the Home page </w:t>
            </w:r>
            <w:r w:rsidR="000E501D" w:rsidRPr="000E501D">
              <w:rPr>
                <w:rFonts w:ascii="Arial" w:hAnsi="Arial" w:cs="Arial"/>
                <w:sz w:val="21"/>
                <w:szCs w:val="21"/>
              </w:rPr>
              <w:t>Register link</w:t>
            </w:r>
            <w:r w:rsidRPr="000E501D">
              <w:rPr>
                <w:rFonts w:ascii="Arial" w:hAnsi="Arial" w:cs="Arial"/>
                <w:sz w:val="21"/>
                <w:szCs w:val="21"/>
              </w:rPr>
              <w:t>,</w:t>
            </w:r>
            <w:r w:rsidR="000E501D" w:rsidRPr="000E501D">
              <w:rPr>
                <w:rFonts w:ascii="Arial" w:hAnsi="Arial" w:cs="Arial"/>
                <w:sz w:val="21"/>
                <w:szCs w:val="21"/>
              </w:rPr>
              <w:t xml:space="preserve"> near the Sign in Button (e.g., a </w:t>
            </w:r>
            <w:r w:rsidR="000E501D" w:rsidRPr="000E501D">
              <w:rPr>
                <w:rFonts w:ascii="Arial" w:hAnsi="Arial" w:cs="Arial"/>
                <w:sz w:val="21"/>
                <w:szCs w:val="21"/>
                <w:u w:val="single"/>
              </w:rPr>
              <w:t>Not Registered</w:t>
            </w:r>
            <w:proofErr w:type="gramStart"/>
            <w:r w:rsidR="000E501D" w:rsidRPr="000E501D">
              <w:rPr>
                <w:rFonts w:ascii="Arial" w:hAnsi="Arial" w:cs="Arial"/>
                <w:sz w:val="21"/>
                <w:szCs w:val="21"/>
              </w:rPr>
              <w:t>?,</w:t>
            </w:r>
            <w:proofErr w:type="gramEnd"/>
            <w:r w:rsidR="000E501D" w:rsidRPr="000E501D">
              <w:rPr>
                <w:rFonts w:ascii="Arial" w:hAnsi="Arial" w:cs="Arial"/>
                <w:sz w:val="21"/>
                <w:szCs w:val="21"/>
              </w:rPr>
              <w:t xml:space="preserve"> </w:t>
            </w:r>
            <w:r w:rsidR="000E501D" w:rsidRPr="000E501D">
              <w:rPr>
                <w:rFonts w:ascii="Arial" w:hAnsi="Arial" w:cs="Arial"/>
                <w:sz w:val="21"/>
                <w:szCs w:val="21"/>
                <w:u w:val="single"/>
              </w:rPr>
              <w:t>Register as a New User</w:t>
            </w:r>
            <w:r w:rsidR="000E501D" w:rsidRPr="000E501D">
              <w:rPr>
                <w:rFonts w:ascii="Arial" w:hAnsi="Arial" w:cs="Arial"/>
                <w:sz w:val="21"/>
                <w:szCs w:val="21"/>
              </w:rPr>
              <w:t xml:space="preserve">, or </w:t>
            </w:r>
            <w:r w:rsidR="000E501D" w:rsidRPr="000E501D">
              <w:rPr>
                <w:rFonts w:ascii="Arial" w:hAnsi="Arial" w:cs="Arial"/>
                <w:sz w:val="21"/>
                <w:szCs w:val="21"/>
                <w:u w:val="single"/>
              </w:rPr>
              <w:t>Register Now</w:t>
            </w:r>
            <w:r w:rsidR="000E501D" w:rsidRPr="000E501D">
              <w:rPr>
                <w:rFonts w:ascii="Arial" w:hAnsi="Arial" w:cs="Arial"/>
                <w:sz w:val="21"/>
                <w:szCs w:val="21"/>
              </w:rPr>
              <w:t xml:space="preserve"> link.) </w:t>
            </w:r>
          </w:p>
          <w:p w:rsidR="00912370" w:rsidRPr="000E501D" w:rsidRDefault="00912370" w:rsidP="000E501D">
            <w:pPr>
              <w:pStyle w:val="ListParagraph"/>
              <w:numPr>
                <w:ilvl w:val="0"/>
                <w:numId w:val="2"/>
              </w:numPr>
              <w:jc w:val="both"/>
              <w:rPr>
                <w:rFonts w:ascii="Arial" w:hAnsi="Arial" w:cs="Arial"/>
                <w:sz w:val="21"/>
                <w:szCs w:val="21"/>
              </w:rPr>
            </w:pPr>
            <w:r w:rsidRPr="000E501D">
              <w:rPr>
                <w:rFonts w:ascii="Arial" w:hAnsi="Arial" w:cs="Arial"/>
                <w:sz w:val="21"/>
                <w:szCs w:val="21"/>
              </w:rPr>
              <w:t xml:space="preserve">Click </w:t>
            </w:r>
            <w:r w:rsidRPr="000E501D">
              <w:rPr>
                <w:rFonts w:ascii="Arial" w:hAnsi="Arial" w:cs="Arial"/>
                <w:sz w:val="21"/>
                <w:szCs w:val="21"/>
                <w:u w:val="single"/>
              </w:rPr>
              <w:t>Register</w:t>
            </w:r>
            <w:r w:rsidRPr="000E501D">
              <w:rPr>
                <w:rFonts w:ascii="Arial" w:hAnsi="Arial" w:cs="Arial"/>
                <w:sz w:val="21"/>
                <w:szCs w:val="21"/>
              </w:rPr>
              <w:t xml:space="preserve"> &gt; </w:t>
            </w:r>
            <w:r w:rsidRPr="000E501D">
              <w:rPr>
                <w:rFonts w:ascii="Arial" w:hAnsi="Arial" w:cs="Arial"/>
                <w:sz w:val="21"/>
                <w:szCs w:val="21"/>
                <w:u w:val="single"/>
              </w:rPr>
              <w:t>Individual.</w:t>
            </w:r>
          </w:p>
          <w:p w:rsidR="00912370" w:rsidRPr="000E501D" w:rsidRDefault="00912370" w:rsidP="000E501D">
            <w:pPr>
              <w:pStyle w:val="ListParagraph"/>
              <w:numPr>
                <w:ilvl w:val="0"/>
                <w:numId w:val="2"/>
              </w:numPr>
              <w:jc w:val="both"/>
              <w:rPr>
                <w:rFonts w:ascii="Arial" w:hAnsi="Arial" w:cs="Arial"/>
                <w:sz w:val="21"/>
                <w:szCs w:val="21"/>
              </w:rPr>
            </w:pPr>
            <w:r w:rsidRPr="000E501D">
              <w:rPr>
                <w:rFonts w:ascii="Arial" w:hAnsi="Arial" w:cs="Arial"/>
                <w:sz w:val="21"/>
                <w:szCs w:val="21"/>
              </w:rPr>
              <w:t>Create a unique user ID and password.</w:t>
            </w:r>
          </w:p>
          <w:p w:rsidR="00912370" w:rsidRPr="000E501D" w:rsidRDefault="00912370" w:rsidP="000E501D">
            <w:pPr>
              <w:pStyle w:val="ListParagraph"/>
              <w:numPr>
                <w:ilvl w:val="0"/>
                <w:numId w:val="2"/>
              </w:numPr>
              <w:jc w:val="both"/>
              <w:rPr>
                <w:rFonts w:ascii="Arial" w:hAnsi="Arial" w:cs="Arial"/>
                <w:sz w:val="21"/>
                <w:szCs w:val="21"/>
              </w:rPr>
            </w:pPr>
            <w:r w:rsidRPr="000E501D">
              <w:rPr>
                <w:rFonts w:ascii="Arial" w:hAnsi="Arial" w:cs="Arial"/>
                <w:sz w:val="21"/>
                <w:szCs w:val="21"/>
              </w:rPr>
              <w:t>Fill in required (*) fields.</w:t>
            </w:r>
          </w:p>
        </w:tc>
        <w:tc>
          <w:tcPr>
            <w:tcW w:w="5508" w:type="dxa"/>
          </w:tcPr>
          <w:p w:rsidR="00912370" w:rsidRPr="000E501D" w:rsidRDefault="00912370" w:rsidP="000E501D">
            <w:pPr>
              <w:jc w:val="both"/>
              <w:rPr>
                <w:rFonts w:ascii="Arial" w:hAnsi="Arial" w:cs="Arial"/>
                <w:sz w:val="21"/>
                <w:szCs w:val="21"/>
              </w:rPr>
            </w:pPr>
            <w:r w:rsidRPr="000E501D">
              <w:rPr>
                <w:rFonts w:ascii="Arial" w:hAnsi="Arial" w:cs="Arial"/>
                <w:sz w:val="21"/>
                <w:szCs w:val="21"/>
              </w:rPr>
              <w:t>If you have an account:</w:t>
            </w:r>
          </w:p>
          <w:p w:rsidR="00912370" w:rsidRPr="000E501D" w:rsidRDefault="00912370" w:rsidP="000E501D">
            <w:pPr>
              <w:pStyle w:val="ListParagraph"/>
              <w:numPr>
                <w:ilvl w:val="0"/>
                <w:numId w:val="3"/>
              </w:numPr>
              <w:jc w:val="both"/>
              <w:rPr>
                <w:rFonts w:ascii="Arial" w:hAnsi="Arial" w:cs="Arial"/>
                <w:sz w:val="21"/>
                <w:szCs w:val="21"/>
              </w:rPr>
            </w:pPr>
            <w:r w:rsidRPr="000E501D">
              <w:rPr>
                <w:rFonts w:ascii="Arial" w:hAnsi="Arial" w:cs="Arial"/>
                <w:sz w:val="21"/>
                <w:szCs w:val="21"/>
              </w:rPr>
              <w:t>Enter your user ID and password.</w:t>
            </w:r>
          </w:p>
          <w:p w:rsidR="00912370" w:rsidRPr="000E501D" w:rsidRDefault="00912370" w:rsidP="000E501D">
            <w:pPr>
              <w:pStyle w:val="ListParagraph"/>
              <w:numPr>
                <w:ilvl w:val="0"/>
                <w:numId w:val="3"/>
              </w:numPr>
              <w:jc w:val="both"/>
              <w:rPr>
                <w:rFonts w:ascii="Arial" w:hAnsi="Arial" w:cs="Arial"/>
                <w:sz w:val="21"/>
                <w:szCs w:val="21"/>
              </w:rPr>
            </w:pPr>
            <w:r w:rsidRPr="000E501D">
              <w:rPr>
                <w:rFonts w:ascii="Arial" w:hAnsi="Arial" w:cs="Arial"/>
                <w:sz w:val="21"/>
                <w:szCs w:val="21"/>
              </w:rPr>
              <w:t xml:space="preserve">Click </w:t>
            </w:r>
            <w:r w:rsidRPr="000E501D">
              <w:rPr>
                <w:rFonts w:ascii="Arial" w:hAnsi="Arial" w:cs="Arial"/>
                <w:b/>
                <w:sz w:val="21"/>
                <w:szCs w:val="21"/>
              </w:rPr>
              <w:t xml:space="preserve">Sign In </w:t>
            </w:r>
            <w:r w:rsidRPr="000E501D">
              <w:rPr>
                <w:rFonts w:ascii="Arial" w:hAnsi="Arial" w:cs="Arial"/>
                <w:sz w:val="21"/>
                <w:szCs w:val="21"/>
              </w:rPr>
              <w:t>button.</w:t>
            </w:r>
          </w:p>
          <w:p w:rsidR="00912370" w:rsidRPr="000E501D" w:rsidRDefault="000E501D" w:rsidP="000E501D">
            <w:pPr>
              <w:pStyle w:val="ListParagraph"/>
              <w:numPr>
                <w:ilvl w:val="0"/>
                <w:numId w:val="3"/>
              </w:numPr>
              <w:jc w:val="both"/>
              <w:rPr>
                <w:rFonts w:ascii="Arial" w:hAnsi="Arial" w:cs="Arial"/>
                <w:sz w:val="21"/>
                <w:szCs w:val="21"/>
              </w:rPr>
            </w:pPr>
            <w:r w:rsidRPr="000E501D">
              <w:rPr>
                <w:rFonts w:ascii="Arial" w:hAnsi="Arial" w:cs="Arial"/>
                <w:sz w:val="21"/>
                <w:szCs w:val="21"/>
              </w:rPr>
              <w:t xml:space="preserve">OR . . . </w:t>
            </w:r>
            <w:r w:rsidR="00912370" w:rsidRPr="000E501D">
              <w:rPr>
                <w:rFonts w:ascii="Arial" w:hAnsi="Arial" w:cs="Arial"/>
                <w:sz w:val="21"/>
                <w:szCs w:val="21"/>
              </w:rPr>
              <w:t xml:space="preserve">Click </w:t>
            </w:r>
            <w:r w:rsidR="00912370" w:rsidRPr="000E501D">
              <w:rPr>
                <w:rFonts w:ascii="Arial" w:hAnsi="Arial" w:cs="Arial"/>
                <w:sz w:val="21"/>
                <w:szCs w:val="21"/>
                <w:u w:val="single"/>
              </w:rPr>
              <w:t>Forgot Username and/or Password</w:t>
            </w:r>
            <w:r w:rsidR="00912370" w:rsidRPr="000E501D">
              <w:rPr>
                <w:rFonts w:ascii="Arial" w:hAnsi="Arial" w:cs="Arial"/>
                <w:sz w:val="21"/>
                <w:szCs w:val="21"/>
              </w:rPr>
              <w:t xml:space="preserve"> to retrieve a forgotten ID or password.</w:t>
            </w:r>
          </w:p>
          <w:p w:rsidR="00912370" w:rsidRPr="000E501D" w:rsidRDefault="00912370" w:rsidP="000E501D">
            <w:pPr>
              <w:pStyle w:val="ListParagraph"/>
              <w:numPr>
                <w:ilvl w:val="0"/>
                <w:numId w:val="3"/>
              </w:numPr>
              <w:jc w:val="both"/>
              <w:rPr>
                <w:rFonts w:ascii="Arial" w:hAnsi="Arial" w:cs="Arial"/>
                <w:sz w:val="21"/>
                <w:szCs w:val="21"/>
              </w:rPr>
            </w:pPr>
            <w:r w:rsidRPr="000E501D">
              <w:rPr>
                <w:rFonts w:ascii="Arial" w:hAnsi="Arial" w:cs="Arial"/>
                <w:sz w:val="21"/>
                <w:szCs w:val="21"/>
              </w:rPr>
              <w:t>Select a desired retrieval option.</w:t>
            </w:r>
          </w:p>
        </w:tc>
      </w:tr>
      <w:tr w:rsidR="001326F7" w:rsidRPr="000E501D" w:rsidTr="00781604">
        <w:tc>
          <w:tcPr>
            <w:tcW w:w="11016" w:type="dxa"/>
            <w:gridSpan w:val="2"/>
            <w:tcBorders>
              <w:bottom w:val="single" w:sz="4" w:space="0" w:color="auto"/>
            </w:tcBorders>
            <w:shd w:val="clear" w:color="auto" w:fill="DDDDDD" w:themeFill="accent1"/>
          </w:tcPr>
          <w:p w:rsidR="001326F7" w:rsidRPr="000E501D" w:rsidRDefault="00912370" w:rsidP="000E501D">
            <w:pPr>
              <w:pStyle w:val="ListParagraph"/>
              <w:numPr>
                <w:ilvl w:val="0"/>
                <w:numId w:val="1"/>
              </w:numPr>
              <w:rPr>
                <w:rFonts w:ascii="Arial" w:hAnsi="Arial" w:cs="Arial"/>
                <w:b/>
                <w:sz w:val="22"/>
                <w:szCs w:val="22"/>
              </w:rPr>
            </w:pPr>
            <w:r w:rsidRPr="000E501D">
              <w:rPr>
                <w:rFonts w:ascii="Arial" w:hAnsi="Arial" w:cs="Arial"/>
                <w:b/>
                <w:sz w:val="22"/>
                <w:szCs w:val="22"/>
              </w:rPr>
              <w:t>QUICK MENU</w:t>
            </w:r>
          </w:p>
        </w:tc>
      </w:tr>
      <w:tr w:rsidR="00912370" w:rsidRPr="000E501D" w:rsidTr="00781604">
        <w:tc>
          <w:tcPr>
            <w:tcW w:w="5508" w:type="dxa"/>
            <w:tcBorders>
              <w:right w:val="nil"/>
            </w:tcBorders>
          </w:tcPr>
          <w:p w:rsidR="00912370" w:rsidRPr="000E501D" w:rsidRDefault="00912370" w:rsidP="000E501D">
            <w:pPr>
              <w:pStyle w:val="ListParagraph"/>
              <w:numPr>
                <w:ilvl w:val="0"/>
                <w:numId w:val="4"/>
              </w:numPr>
              <w:tabs>
                <w:tab w:val="left" w:pos="5580"/>
              </w:tabs>
              <w:ind w:left="360"/>
              <w:jc w:val="both"/>
              <w:rPr>
                <w:rFonts w:ascii="Arial" w:hAnsi="Arial" w:cs="Arial"/>
                <w:b/>
                <w:sz w:val="21"/>
                <w:szCs w:val="21"/>
              </w:rPr>
            </w:pPr>
            <w:r w:rsidRPr="000E501D">
              <w:rPr>
                <w:rFonts w:ascii="Arial" w:hAnsi="Arial" w:cs="Arial"/>
                <w:b/>
                <w:sz w:val="21"/>
                <w:szCs w:val="21"/>
              </w:rPr>
              <w:t>Job Search</w:t>
            </w:r>
            <w:r w:rsidRPr="000E501D">
              <w:rPr>
                <w:rFonts w:ascii="Arial" w:hAnsi="Arial" w:cs="Arial"/>
                <w:sz w:val="21"/>
                <w:szCs w:val="21"/>
              </w:rPr>
              <w:t xml:space="preserve"> – Choose this shortcut to find jobs</w:t>
            </w:r>
            <w:r w:rsidR="000E501D" w:rsidRPr="000E501D">
              <w:rPr>
                <w:rFonts w:ascii="Arial" w:hAnsi="Arial" w:cs="Arial"/>
                <w:sz w:val="21"/>
                <w:szCs w:val="21"/>
              </w:rPr>
              <w:t xml:space="preserve"> (this opens the Quick Job Search tab)</w:t>
            </w:r>
            <w:r w:rsidRPr="000E501D">
              <w:rPr>
                <w:rFonts w:ascii="Arial" w:hAnsi="Arial" w:cs="Arial"/>
                <w:sz w:val="21"/>
                <w:szCs w:val="21"/>
              </w:rPr>
              <w:t xml:space="preserve">. </w:t>
            </w:r>
          </w:p>
          <w:p w:rsidR="00912370" w:rsidRPr="000E501D" w:rsidRDefault="00912370" w:rsidP="000E501D">
            <w:pPr>
              <w:pStyle w:val="ListParagraph"/>
              <w:numPr>
                <w:ilvl w:val="0"/>
                <w:numId w:val="4"/>
              </w:numPr>
              <w:ind w:left="360"/>
              <w:jc w:val="both"/>
              <w:rPr>
                <w:rFonts w:ascii="Arial" w:hAnsi="Arial" w:cs="Arial"/>
                <w:b/>
                <w:sz w:val="21"/>
                <w:szCs w:val="21"/>
              </w:rPr>
            </w:pPr>
            <w:r w:rsidRPr="000E501D">
              <w:rPr>
                <w:rFonts w:ascii="Arial" w:hAnsi="Arial" w:cs="Arial"/>
                <w:b/>
                <w:sz w:val="21"/>
                <w:szCs w:val="21"/>
              </w:rPr>
              <w:t xml:space="preserve">Resume Builder – </w:t>
            </w:r>
            <w:r w:rsidRPr="000E501D">
              <w:rPr>
                <w:rFonts w:ascii="Arial" w:hAnsi="Arial" w:cs="Arial"/>
                <w:sz w:val="21"/>
                <w:szCs w:val="21"/>
              </w:rPr>
              <w:t>Choose this shortcut to</w:t>
            </w:r>
          </w:p>
          <w:p w:rsidR="00912370" w:rsidRPr="000E501D" w:rsidRDefault="00912370" w:rsidP="000E501D">
            <w:pPr>
              <w:pStyle w:val="ListParagraph"/>
              <w:ind w:left="360"/>
              <w:jc w:val="both"/>
              <w:rPr>
                <w:rFonts w:ascii="Arial" w:hAnsi="Arial" w:cs="Arial"/>
                <w:sz w:val="21"/>
                <w:szCs w:val="21"/>
              </w:rPr>
            </w:pPr>
            <w:proofErr w:type="gramStart"/>
            <w:r w:rsidRPr="000E501D">
              <w:rPr>
                <w:rFonts w:ascii="Arial" w:hAnsi="Arial" w:cs="Arial"/>
                <w:sz w:val="21"/>
                <w:szCs w:val="21"/>
              </w:rPr>
              <w:t>manage</w:t>
            </w:r>
            <w:proofErr w:type="gramEnd"/>
            <w:r w:rsidRPr="000E501D">
              <w:rPr>
                <w:rFonts w:ascii="Arial" w:hAnsi="Arial" w:cs="Arial"/>
                <w:sz w:val="21"/>
                <w:szCs w:val="21"/>
              </w:rPr>
              <w:t xml:space="preserve"> new or existing resumes</w:t>
            </w:r>
            <w:r w:rsidR="000E501D" w:rsidRPr="000E501D">
              <w:rPr>
                <w:rFonts w:ascii="Arial" w:hAnsi="Arial" w:cs="Arial"/>
                <w:sz w:val="21"/>
                <w:szCs w:val="21"/>
              </w:rPr>
              <w:t xml:space="preserve"> (this opens the Resumes tab with active resumes displayed)</w:t>
            </w:r>
            <w:r w:rsidRPr="000E501D">
              <w:rPr>
                <w:rFonts w:ascii="Arial" w:hAnsi="Arial" w:cs="Arial"/>
                <w:sz w:val="21"/>
                <w:szCs w:val="21"/>
              </w:rPr>
              <w:t>.</w:t>
            </w:r>
          </w:p>
        </w:tc>
        <w:tc>
          <w:tcPr>
            <w:tcW w:w="5508" w:type="dxa"/>
            <w:tcBorders>
              <w:left w:val="nil"/>
            </w:tcBorders>
          </w:tcPr>
          <w:p w:rsidR="00912370" w:rsidRPr="000E501D" w:rsidRDefault="00912370" w:rsidP="000E501D">
            <w:pPr>
              <w:pStyle w:val="ListParagraph"/>
              <w:numPr>
                <w:ilvl w:val="0"/>
                <w:numId w:val="4"/>
              </w:numPr>
              <w:ind w:left="360"/>
              <w:jc w:val="both"/>
              <w:rPr>
                <w:rFonts w:ascii="Arial" w:hAnsi="Arial" w:cs="Arial"/>
                <w:sz w:val="21"/>
                <w:szCs w:val="21"/>
              </w:rPr>
            </w:pPr>
            <w:r w:rsidRPr="000E501D">
              <w:rPr>
                <w:rFonts w:ascii="Arial" w:hAnsi="Arial" w:cs="Arial"/>
                <w:b/>
                <w:sz w:val="21"/>
                <w:szCs w:val="21"/>
              </w:rPr>
              <w:t xml:space="preserve">My </w:t>
            </w:r>
            <w:r w:rsidR="000E501D" w:rsidRPr="000E501D">
              <w:rPr>
                <w:rFonts w:ascii="Arial" w:hAnsi="Arial" w:cs="Arial"/>
                <w:b/>
                <w:sz w:val="21"/>
                <w:szCs w:val="21"/>
              </w:rPr>
              <w:t>Portfolio</w:t>
            </w:r>
            <w:r w:rsidRPr="000E501D">
              <w:rPr>
                <w:rFonts w:ascii="Arial" w:hAnsi="Arial" w:cs="Arial"/>
                <w:b/>
                <w:sz w:val="21"/>
                <w:szCs w:val="21"/>
              </w:rPr>
              <w:t xml:space="preserve"> – </w:t>
            </w:r>
            <w:r w:rsidR="00781604" w:rsidRPr="000E501D">
              <w:rPr>
                <w:rFonts w:ascii="Arial" w:hAnsi="Arial" w:cs="Arial"/>
                <w:sz w:val="21"/>
                <w:szCs w:val="21"/>
              </w:rPr>
              <w:t>Access</w:t>
            </w:r>
            <w:r w:rsidR="000E501D" w:rsidRPr="000E501D">
              <w:rPr>
                <w:rFonts w:ascii="Arial" w:hAnsi="Arial" w:cs="Arial"/>
                <w:sz w:val="21"/>
                <w:szCs w:val="21"/>
              </w:rPr>
              <w:t xml:space="preserve"> folders under Individual Profiles and Individual Plans to review or modify your personal, search history, self-assessment, and communications profiles, as well as individual plans for employment (resumes and job applications), training, benefits, and financial plans.</w:t>
            </w:r>
          </w:p>
        </w:tc>
      </w:tr>
      <w:tr w:rsidR="00912370" w:rsidRPr="000E501D" w:rsidTr="00781604">
        <w:tc>
          <w:tcPr>
            <w:tcW w:w="11016" w:type="dxa"/>
            <w:gridSpan w:val="2"/>
            <w:tcBorders>
              <w:bottom w:val="single" w:sz="4" w:space="0" w:color="auto"/>
            </w:tcBorders>
            <w:shd w:val="clear" w:color="auto" w:fill="DDDDDD" w:themeFill="accent1"/>
          </w:tcPr>
          <w:p w:rsidR="00912370" w:rsidRPr="000E501D" w:rsidRDefault="00781604" w:rsidP="000E501D">
            <w:pPr>
              <w:pStyle w:val="ListParagraph"/>
              <w:numPr>
                <w:ilvl w:val="0"/>
                <w:numId w:val="1"/>
              </w:numPr>
              <w:rPr>
                <w:rFonts w:ascii="Arial" w:hAnsi="Arial" w:cs="Arial"/>
                <w:b/>
                <w:sz w:val="22"/>
                <w:szCs w:val="22"/>
              </w:rPr>
            </w:pPr>
            <w:r w:rsidRPr="000E501D">
              <w:rPr>
                <w:rFonts w:ascii="Arial" w:hAnsi="Arial" w:cs="Arial"/>
                <w:b/>
                <w:sz w:val="22"/>
                <w:szCs w:val="22"/>
              </w:rPr>
              <w:t>SERVICES FOR INDIVIDUALS</w:t>
            </w:r>
          </w:p>
        </w:tc>
      </w:tr>
      <w:tr w:rsidR="00781604" w:rsidRPr="000E501D" w:rsidTr="00781604">
        <w:tc>
          <w:tcPr>
            <w:tcW w:w="5508" w:type="dxa"/>
            <w:tcBorders>
              <w:right w:val="nil"/>
            </w:tcBorders>
            <w:shd w:val="clear" w:color="auto" w:fill="FFFFFF" w:themeFill="background1"/>
          </w:tcPr>
          <w:p w:rsidR="00781604" w:rsidRPr="000E501D" w:rsidRDefault="00781604" w:rsidP="000E501D">
            <w:pPr>
              <w:pStyle w:val="ListParagraph"/>
              <w:numPr>
                <w:ilvl w:val="0"/>
                <w:numId w:val="5"/>
              </w:numPr>
              <w:ind w:left="360"/>
              <w:jc w:val="both"/>
              <w:rPr>
                <w:rFonts w:ascii="Arial" w:hAnsi="Arial" w:cs="Arial"/>
                <w:b/>
                <w:sz w:val="21"/>
                <w:szCs w:val="21"/>
              </w:rPr>
            </w:pPr>
            <w:r w:rsidRPr="000E501D">
              <w:rPr>
                <w:rFonts w:ascii="Arial" w:hAnsi="Arial" w:cs="Arial"/>
                <w:b/>
                <w:sz w:val="21"/>
                <w:szCs w:val="21"/>
              </w:rPr>
              <w:t xml:space="preserve">Career Services – </w:t>
            </w:r>
            <w:r w:rsidRPr="000E501D">
              <w:rPr>
                <w:rFonts w:ascii="Arial" w:hAnsi="Arial" w:cs="Arial"/>
                <w:sz w:val="21"/>
                <w:szCs w:val="21"/>
              </w:rPr>
              <w:t>Research occupations, choose a career, and analyze your skills.</w:t>
            </w:r>
          </w:p>
          <w:p w:rsidR="00781604" w:rsidRPr="000E501D" w:rsidRDefault="00781604" w:rsidP="000E501D">
            <w:pPr>
              <w:pStyle w:val="ListParagraph"/>
              <w:numPr>
                <w:ilvl w:val="0"/>
                <w:numId w:val="5"/>
              </w:numPr>
              <w:ind w:left="360"/>
              <w:jc w:val="both"/>
              <w:rPr>
                <w:rFonts w:ascii="Arial" w:hAnsi="Arial" w:cs="Arial"/>
                <w:b/>
                <w:sz w:val="21"/>
                <w:szCs w:val="21"/>
              </w:rPr>
            </w:pPr>
            <w:r w:rsidRPr="000E501D">
              <w:rPr>
                <w:rFonts w:ascii="Arial" w:hAnsi="Arial" w:cs="Arial"/>
                <w:b/>
                <w:sz w:val="21"/>
                <w:szCs w:val="21"/>
              </w:rPr>
              <w:t xml:space="preserve">Job Seeker Services – </w:t>
            </w:r>
            <w:r w:rsidRPr="000E501D">
              <w:rPr>
                <w:rFonts w:ascii="Arial" w:hAnsi="Arial" w:cs="Arial"/>
                <w:sz w:val="21"/>
                <w:szCs w:val="21"/>
              </w:rPr>
              <w:t xml:space="preserve">Create resumes, </w:t>
            </w:r>
            <w:r w:rsidR="000E501D" w:rsidRPr="000E501D">
              <w:rPr>
                <w:rFonts w:ascii="Arial" w:hAnsi="Arial" w:cs="Arial"/>
                <w:sz w:val="21"/>
                <w:szCs w:val="21"/>
              </w:rPr>
              <w:t>cover</w:t>
            </w:r>
            <w:r w:rsidRPr="000E501D">
              <w:rPr>
                <w:rFonts w:ascii="Arial" w:hAnsi="Arial" w:cs="Arial"/>
                <w:sz w:val="21"/>
                <w:szCs w:val="21"/>
              </w:rPr>
              <w:t xml:space="preserve"> letters, and job alerts, conduct job searches, research employers, and review job market trends.</w:t>
            </w:r>
          </w:p>
          <w:p w:rsidR="00781604" w:rsidRPr="000E501D" w:rsidRDefault="00781604" w:rsidP="000E501D">
            <w:pPr>
              <w:pStyle w:val="ListParagraph"/>
              <w:numPr>
                <w:ilvl w:val="0"/>
                <w:numId w:val="5"/>
              </w:numPr>
              <w:ind w:left="360"/>
              <w:jc w:val="both"/>
              <w:rPr>
                <w:rFonts w:ascii="Arial" w:hAnsi="Arial" w:cs="Arial"/>
                <w:b/>
                <w:sz w:val="21"/>
                <w:szCs w:val="21"/>
              </w:rPr>
            </w:pPr>
            <w:r w:rsidRPr="000E501D">
              <w:rPr>
                <w:rFonts w:ascii="Arial" w:hAnsi="Arial" w:cs="Arial"/>
                <w:b/>
                <w:sz w:val="21"/>
                <w:szCs w:val="21"/>
              </w:rPr>
              <w:t xml:space="preserve">Education Services – </w:t>
            </w:r>
            <w:r w:rsidRPr="000E501D">
              <w:rPr>
                <w:rFonts w:ascii="Arial" w:hAnsi="Arial" w:cs="Arial"/>
                <w:sz w:val="21"/>
                <w:szCs w:val="21"/>
              </w:rPr>
              <w:t>Locate training providers, the programs they offer, and sources of financial aid.</w:t>
            </w:r>
          </w:p>
          <w:p w:rsidR="00781604" w:rsidRPr="000E501D" w:rsidRDefault="00781604" w:rsidP="000E501D">
            <w:pPr>
              <w:pStyle w:val="ListParagraph"/>
              <w:numPr>
                <w:ilvl w:val="0"/>
                <w:numId w:val="5"/>
              </w:numPr>
              <w:ind w:left="360"/>
              <w:jc w:val="both"/>
              <w:rPr>
                <w:rFonts w:ascii="Arial" w:hAnsi="Arial" w:cs="Arial"/>
                <w:b/>
                <w:sz w:val="21"/>
                <w:szCs w:val="21"/>
              </w:rPr>
            </w:pPr>
            <w:r w:rsidRPr="000E501D">
              <w:rPr>
                <w:rFonts w:ascii="Arial" w:hAnsi="Arial" w:cs="Arial"/>
                <w:b/>
                <w:sz w:val="21"/>
                <w:szCs w:val="21"/>
              </w:rPr>
              <w:t xml:space="preserve">Labor Market Services – </w:t>
            </w:r>
            <w:r w:rsidRPr="000E501D">
              <w:rPr>
                <w:rFonts w:ascii="Arial" w:hAnsi="Arial" w:cs="Arial"/>
                <w:sz w:val="21"/>
                <w:szCs w:val="21"/>
              </w:rPr>
              <w:t>View information about state or local labor markets.</w:t>
            </w:r>
          </w:p>
          <w:p w:rsidR="00781604" w:rsidRPr="000E501D" w:rsidRDefault="00781604" w:rsidP="000E501D">
            <w:pPr>
              <w:pStyle w:val="ListParagraph"/>
              <w:numPr>
                <w:ilvl w:val="0"/>
                <w:numId w:val="5"/>
              </w:numPr>
              <w:ind w:left="360"/>
              <w:jc w:val="both"/>
              <w:rPr>
                <w:rFonts w:ascii="Arial" w:hAnsi="Arial" w:cs="Arial"/>
                <w:b/>
                <w:sz w:val="21"/>
                <w:szCs w:val="21"/>
              </w:rPr>
            </w:pPr>
            <w:r w:rsidRPr="000E501D">
              <w:rPr>
                <w:rFonts w:ascii="Arial" w:hAnsi="Arial" w:cs="Arial"/>
                <w:b/>
                <w:sz w:val="21"/>
                <w:szCs w:val="21"/>
              </w:rPr>
              <w:t xml:space="preserve">Community Services – </w:t>
            </w:r>
            <w:r w:rsidRPr="000E501D">
              <w:rPr>
                <w:rFonts w:ascii="Arial" w:hAnsi="Arial" w:cs="Arial"/>
                <w:sz w:val="21"/>
                <w:szCs w:val="21"/>
              </w:rPr>
              <w:t>Find out about community services available to you and determine your eligibility.</w:t>
            </w:r>
          </w:p>
          <w:p w:rsidR="00781604" w:rsidRPr="000E501D" w:rsidRDefault="00781604" w:rsidP="000E501D">
            <w:pPr>
              <w:pStyle w:val="ListParagraph"/>
              <w:numPr>
                <w:ilvl w:val="0"/>
                <w:numId w:val="5"/>
              </w:numPr>
              <w:ind w:left="360"/>
              <w:jc w:val="both"/>
              <w:rPr>
                <w:rFonts w:ascii="Arial" w:hAnsi="Arial" w:cs="Arial"/>
                <w:b/>
                <w:sz w:val="21"/>
                <w:szCs w:val="21"/>
              </w:rPr>
            </w:pPr>
            <w:r w:rsidRPr="000E501D">
              <w:rPr>
                <w:rFonts w:ascii="Arial" w:hAnsi="Arial" w:cs="Arial"/>
                <w:b/>
                <w:sz w:val="21"/>
                <w:szCs w:val="21"/>
              </w:rPr>
              <w:t xml:space="preserve">Financial Services – </w:t>
            </w:r>
            <w:r w:rsidRPr="000E501D">
              <w:rPr>
                <w:rFonts w:ascii="Arial" w:hAnsi="Arial" w:cs="Arial"/>
                <w:sz w:val="21"/>
                <w:szCs w:val="21"/>
              </w:rPr>
              <w:t>Create and manage a monthly budget, a training budget, and/or a transition budget.</w:t>
            </w:r>
          </w:p>
        </w:tc>
        <w:tc>
          <w:tcPr>
            <w:tcW w:w="5508" w:type="dxa"/>
            <w:tcBorders>
              <w:left w:val="nil"/>
            </w:tcBorders>
            <w:shd w:val="clear" w:color="auto" w:fill="FFFFFF" w:themeFill="background1"/>
          </w:tcPr>
          <w:p w:rsidR="00781604" w:rsidRPr="000E501D" w:rsidRDefault="00781604" w:rsidP="000E501D">
            <w:pPr>
              <w:pStyle w:val="ListParagraph"/>
              <w:numPr>
                <w:ilvl w:val="0"/>
                <w:numId w:val="5"/>
              </w:numPr>
              <w:ind w:left="432" w:hanging="450"/>
              <w:jc w:val="both"/>
              <w:rPr>
                <w:rFonts w:ascii="Arial" w:hAnsi="Arial" w:cs="Arial"/>
                <w:b/>
                <w:sz w:val="21"/>
                <w:szCs w:val="21"/>
              </w:rPr>
            </w:pPr>
            <w:r w:rsidRPr="000E501D">
              <w:rPr>
                <w:rFonts w:ascii="Arial" w:hAnsi="Arial" w:cs="Arial"/>
                <w:b/>
                <w:sz w:val="21"/>
                <w:szCs w:val="21"/>
              </w:rPr>
              <w:t xml:space="preserve">Unemployment Services – </w:t>
            </w:r>
            <w:r w:rsidRPr="000E501D">
              <w:rPr>
                <w:rFonts w:ascii="Arial" w:hAnsi="Arial" w:cs="Arial"/>
                <w:sz w:val="21"/>
                <w:szCs w:val="21"/>
              </w:rPr>
              <w:t>View information about unemployment compensation programs</w:t>
            </w:r>
            <w:r w:rsidR="000E501D" w:rsidRPr="000E501D">
              <w:rPr>
                <w:rFonts w:ascii="Arial" w:hAnsi="Arial" w:cs="Arial"/>
                <w:sz w:val="21"/>
                <w:szCs w:val="21"/>
              </w:rPr>
              <w:t xml:space="preserve"> and eligibility</w:t>
            </w:r>
            <w:r w:rsidRPr="000E501D">
              <w:rPr>
                <w:rFonts w:ascii="Arial" w:hAnsi="Arial" w:cs="Arial"/>
                <w:sz w:val="21"/>
                <w:szCs w:val="21"/>
              </w:rPr>
              <w:t>.</w:t>
            </w:r>
          </w:p>
          <w:p w:rsidR="00781604" w:rsidRPr="000E501D" w:rsidRDefault="00781604" w:rsidP="000E501D">
            <w:pPr>
              <w:pStyle w:val="ListParagraph"/>
              <w:numPr>
                <w:ilvl w:val="0"/>
                <w:numId w:val="5"/>
              </w:numPr>
              <w:ind w:left="432" w:hanging="450"/>
              <w:jc w:val="both"/>
              <w:rPr>
                <w:rFonts w:ascii="Arial" w:hAnsi="Arial" w:cs="Arial"/>
                <w:b/>
                <w:sz w:val="21"/>
                <w:szCs w:val="21"/>
              </w:rPr>
            </w:pPr>
            <w:r w:rsidRPr="000E501D">
              <w:rPr>
                <w:rFonts w:ascii="Arial" w:hAnsi="Arial" w:cs="Arial"/>
                <w:b/>
                <w:sz w:val="21"/>
                <w:szCs w:val="21"/>
              </w:rPr>
              <w:t xml:space="preserve">Veterans Services – </w:t>
            </w:r>
            <w:r w:rsidRPr="000E501D">
              <w:rPr>
                <w:rFonts w:ascii="Arial" w:hAnsi="Arial" w:cs="Arial"/>
                <w:sz w:val="21"/>
                <w:szCs w:val="21"/>
              </w:rPr>
              <w:t>Find benefits for veterans and their dependents.</w:t>
            </w:r>
          </w:p>
          <w:p w:rsidR="00781604" w:rsidRPr="000E501D" w:rsidRDefault="00781604" w:rsidP="000E501D">
            <w:pPr>
              <w:pStyle w:val="ListParagraph"/>
              <w:numPr>
                <w:ilvl w:val="0"/>
                <w:numId w:val="5"/>
              </w:numPr>
              <w:ind w:left="432" w:hanging="450"/>
              <w:jc w:val="both"/>
              <w:rPr>
                <w:rFonts w:ascii="Arial" w:hAnsi="Arial" w:cs="Arial"/>
                <w:b/>
                <w:sz w:val="21"/>
                <w:szCs w:val="21"/>
              </w:rPr>
            </w:pPr>
            <w:r w:rsidRPr="000E501D">
              <w:rPr>
                <w:rFonts w:ascii="Arial" w:hAnsi="Arial" w:cs="Arial"/>
                <w:b/>
                <w:sz w:val="21"/>
                <w:szCs w:val="21"/>
              </w:rPr>
              <w:t xml:space="preserve">Youth Services – </w:t>
            </w:r>
            <w:r w:rsidRPr="000E501D">
              <w:rPr>
                <w:rFonts w:ascii="Arial" w:hAnsi="Arial" w:cs="Arial"/>
                <w:sz w:val="21"/>
                <w:szCs w:val="21"/>
              </w:rPr>
              <w:t>Find career and job information for youth.  Find information on student aid, apprentice programs, and child labor laws.</w:t>
            </w:r>
          </w:p>
          <w:p w:rsidR="00781604" w:rsidRPr="000E501D" w:rsidRDefault="00781604" w:rsidP="000E501D">
            <w:pPr>
              <w:pStyle w:val="ListParagraph"/>
              <w:numPr>
                <w:ilvl w:val="0"/>
                <w:numId w:val="5"/>
              </w:numPr>
              <w:ind w:left="432" w:hanging="450"/>
              <w:jc w:val="both"/>
              <w:rPr>
                <w:rFonts w:ascii="Arial" w:hAnsi="Arial" w:cs="Arial"/>
                <w:b/>
                <w:sz w:val="21"/>
                <w:szCs w:val="21"/>
              </w:rPr>
            </w:pPr>
            <w:r w:rsidRPr="000E501D">
              <w:rPr>
                <w:rFonts w:ascii="Arial" w:hAnsi="Arial" w:cs="Arial"/>
                <w:b/>
                <w:sz w:val="21"/>
                <w:szCs w:val="21"/>
              </w:rPr>
              <w:t xml:space="preserve">Senior Services – </w:t>
            </w:r>
            <w:r w:rsidRPr="000E501D">
              <w:rPr>
                <w:rFonts w:ascii="Arial" w:hAnsi="Arial" w:cs="Arial"/>
                <w:sz w:val="21"/>
                <w:szCs w:val="21"/>
              </w:rPr>
              <w:t>Find job, community service, Medicare, AARP, nutrition, health, and well-being information for seniors.</w:t>
            </w:r>
          </w:p>
          <w:p w:rsidR="00781604" w:rsidRPr="00DD6FF8" w:rsidRDefault="000E501D" w:rsidP="000E501D">
            <w:pPr>
              <w:pStyle w:val="ListParagraph"/>
              <w:numPr>
                <w:ilvl w:val="0"/>
                <w:numId w:val="5"/>
              </w:numPr>
              <w:ind w:left="432" w:hanging="450"/>
              <w:jc w:val="both"/>
              <w:rPr>
                <w:rFonts w:ascii="Arial" w:hAnsi="Arial" w:cs="Arial"/>
                <w:b/>
                <w:sz w:val="21"/>
                <w:szCs w:val="21"/>
              </w:rPr>
            </w:pPr>
            <w:r w:rsidRPr="000E501D">
              <w:rPr>
                <w:rFonts w:ascii="Arial" w:hAnsi="Arial" w:cs="Arial"/>
                <w:b/>
                <w:sz w:val="21"/>
                <w:szCs w:val="21"/>
              </w:rPr>
              <w:t>Disability Ser</w:t>
            </w:r>
            <w:r w:rsidR="00781604" w:rsidRPr="000E501D">
              <w:rPr>
                <w:rFonts w:ascii="Arial" w:hAnsi="Arial" w:cs="Arial"/>
                <w:b/>
                <w:sz w:val="21"/>
                <w:szCs w:val="21"/>
              </w:rPr>
              <w:t xml:space="preserve">vices </w:t>
            </w:r>
            <w:r w:rsidR="00781604" w:rsidRPr="000E501D">
              <w:rPr>
                <w:rFonts w:ascii="Arial" w:hAnsi="Arial" w:cs="Arial"/>
                <w:sz w:val="21"/>
                <w:szCs w:val="21"/>
              </w:rPr>
              <w:t xml:space="preserve">– </w:t>
            </w:r>
            <w:r w:rsidRPr="000E501D">
              <w:rPr>
                <w:rFonts w:ascii="Arial" w:hAnsi="Arial" w:cs="Arial"/>
                <w:sz w:val="21"/>
                <w:szCs w:val="21"/>
              </w:rPr>
              <w:t>Find data on services that benefit people with disabilities, e.g., employment, health and financial resources.</w:t>
            </w:r>
          </w:p>
          <w:p w:rsidR="00DD6FF8" w:rsidRPr="000E501D" w:rsidRDefault="00DD6FF8" w:rsidP="000E501D">
            <w:pPr>
              <w:pStyle w:val="ListParagraph"/>
              <w:numPr>
                <w:ilvl w:val="0"/>
                <w:numId w:val="5"/>
              </w:numPr>
              <w:ind w:left="432" w:hanging="450"/>
              <w:jc w:val="both"/>
              <w:rPr>
                <w:rFonts w:ascii="Arial" w:hAnsi="Arial" w:cs="Arial"/>
                <w:b/>
                <w:sz w:val="21"/>
                <w:szCs w:val="21"/>
              </w:rPr>
            </w:pPr>
            <w:r>
              <w:rPr>
                <w:rFonts w:ascii="Arial" w:hAnsi="Arial" w:cs="Arial"/>
                <w:b/>
                <w:sz w:val="21"/>
                <w:szCs w:val="21"/>
              </w:rPr>
              <w:t>Staff Provided Services</w:t>
            </w:r>
            <w:r>
              <w:rPr>
                <w:rFonts w:ascii="Arial" w:hAnsi="Arial" w:cs="Arial"/>
                <w:sz w:val="21"/>
                <w:szCs w:val="21"/>
              </w:rPr>
              <w:t xml:space="preserve"> – Learn about what services are available to you when you visit your local career center.</w:t>
            </w:r>
          </w:p>
        </w:tc>
      </w:tr>
      <w:tr w:rsidR="00781604" w:rsidRPr="000E501D" w:rsidTr="00781604">
        <w:tc>
          <w:tcPr>
            <w:tcW w:w="11016" w:type="dxa"/>
            <w:gridSpan w:val="2"/>
            <w:shd w:val="clear" w:color="auto" w:fill="DDDDDD" w:themeFill="accent1"/>
          </w:tcPr>
          <w:p w:rsidR="00781604" w:rsidRPr="000E501D" w:rsidRDefault="00781604" w:rsidP="000E501D">
            <w:pPr>
              <w:pStyle w:val="ListParagraph"/>
              <w:numPr>
                <w:ilvl w:val="0"/>
                <w:numId w:val="1"/>
              </w:numPr>
              <w:rPr>
                <w:rFonts w:ascii="Arial" w:hAnsi="Arial" w:cs="Arial"/>
                <w:b/>
                <w:sz w:val="22"/>
                <w:szCs w:val="22"/>
              </w:rPr>
            </w:pPr>
            <w:r w:rsidRPr="000E501D">
              <w:rPr>
                <w:rFonts w:ascii="Arial" w:hAnsi="Arial" w:cs="Arial"/>
                <w:b/>
                <w:sz w:val="22"/>
                <w:szCs w:val="22"/>
              </w:rPr>
              <w:t>HOW DO EMPLOYERS FIND YOU IN EMPLOY FLORIDA</w:t>
            </w:r>
          </w:p>
        </w:tc>
      </w:tr>
      <w:tr w:rsidR="00781604" w:rsidRPr="000E501D" w:rsidTr="0027752F">
        <w:trPr>
          <w:trHeight w:val="2960"/>
        </w:trPr>
        <w:tc>
          <w:tcPr>
            <w:tcW w:w="11016" w:type="dxa"/>
            <w:gridSpan w:val="2"/>
            <w:shd w:val="clear" w:color="auto" w:fill="FFFFFF" w:themeFill="background1"/>
          </w:tcPr>
          <w:p w:rsidR="00781604" w:rsidRPr="000E501D" w:rsidRDefault="0027752F" w:rsidP="000E501D">
            <w:pPr>
              <w:jc w:val="both"/>
              <w:rPr>
                <w:rFonts w:ascii="Arial" w:hAnsi="Arial" w:cs="Arial"/>
                <w:sz w:val="21"/>
                <w:szCs w:val="21"/>
              </w:rPr>
            </w:pPr>
            <w:r w:rsidRPr="000E501D">
              <w:rPr>
                <w:rFonts w:ascii="Arial" w:hAnsi="Arial" w:cs="Arial"/>
                <w:b/>
                <w:sz w:val="21"/>
                <w:szCs w:val="21"/>
              </w:rPr>
              <w:t xml:space="preserve">You must complete a resume.  </w:t>
            </w:r>
            <w:r w:rsidRPr="000E501D">
              <w:rPr>
                <w:rFonts w:ascii="Arial" w:hAnsi="Arial" w:cs="Arial"/>
                <w:sz w:val="21"/>
                <w:szCs w:val="21"/>
              </w:rPr>
              <w:t>This allows system-registered employers to search for, view, and maintain your resume as part of their account information in Virtual One Stop.  Employers may choose the following resume search options to find you:</w:t>
            </w:r>
          </w:p>
          <w:p w:rsidR="0027752F" w:rsidRPr="00D23D0E" w:rsidRDefault="0027752F" w:rsidP="000E501D">
            <w:pPr>
              <w:jc w:val="both"/>
              <w:rPr>
                <w:rFonts w:ascii="Arial" w:hAnsi="Arial" w:cs="Arial"/>
                <w:sz w:val="16"/>
                <w:szCs w:val="16"/>
              </w:rPr>
            </w:pPr>
          </w:p>
          <w:p w:rsidR="0027752F" w:rsidRPr="000E501D" w:rsidRDefault="0027752F" w:rsidP="000E501D">
            <w:pPr>
              <w:pStyle w:val="ListParagraph"/>
              <w:numPr>
                <w:ilvl w:val="0"/>
                <w:numId w:val="6"/>
              </w:numPr>
              <w:jc w:val="both"/>
              <w:rPr>
                <w:rFonts w:ascii="Arial" w:hAnsi="Arial" w:cs="Arial"/>
                <w:b/>
                <w:sz w:val="21"/>
                <w:szCs w:val="21"/>
              </w:rPr>
            </w:pPr>
            <w:r w:rsidRPr="000E501D">
              <w:rPr>
                <w:rFonts w:ascii="Arial" w:hAnsi="Arial" w:cs="Arial"/>
                <w:b/>
                <w:sz w:val="21"/>
                <w:szCs w:val="21"/>
              </w:rPr>
              <w:t xml:space="preserve">Quick Search – </w:t>
            </w:r>
            <w:r w:rsidRPr="000E501D">
              <w:rPr>
                <w:rFonts w:ascii="Arial" w:hAnsi="Arial" w:cs="Arial"/>
                <w:sz w:val="21"/>
                <w:szCs w:val="21"/>
              </w:rPr>
              <w:t>Uses multiple-combination criteria such as your desired work location, occupation, and salary; keywords found in your resume</w:t>
            </w:r>
            <w:r w:rsidR="009F3A94" w:rsidRPr="000E501D">
              <w:rPr>
                <w:rFonts w:ascii="Arial" w:hAnsi="Arial" w:cs="Arial"/>
                <w:sz w:val="21"/>
                <w:szCs w:val="21"/>
              </w:rPr>
              <w:t>’</w:t>
            </w:r>
            <w:r w:rsidRPr="000E501D">
              <w:rPr>
                <w:rFonts w:ascii="Arial" w:hAnsi="Arial" w:cs="Arial"/>
                <w:sz w:val="21"/>
                <w:szCs w:val="21"/>
              </w:rPr>
              <w:t>s title or employment history section; minimal education requirements; or the resume posting date.</w:t>
            </w:r>
          </w:p>
          <w:p w:rsidR="0027752F" w:rsidRPr="000E501D" w:rsidRDefault="0027752F" w:rsidP="000E501D">
            <w:pPr>
              <w:pStyle w:val="ListParagraph"/>
              <w:numPr>
                <w:ilvl w:val="0"/>
                <w:numId w:val="6"/>
              </w:numPr>
              <w:jc w:val="both"/>
              <w:rPr>
                <w:rFonts w:ascii="Arial" w:hAnsi="Arial" w:cs="Arial"/>
                <w:b/>
                <w:sz w:val="21"/>
                <w:szCs w:val="21"/>
              </w:rPr>
            </w:pPr>
            <w:r w:rsidRPr="000E501D">
              <w:rPr>
                <w:rFonts w:ascii="Arial" w:hAnsi="Arial" w:cs="Arial"/>
                <w:b/>
                <w:sz w:val="21"/>
                <w:szCs w:val="21"/>
              </w:rPr>
              <w:t xml:space="preserve">Advanced (Resume Ranking) Search – </w:t>
            </w:r>
            <w:r w:rsidRPr="000E501D">
              <w:rPr>
                <w:rFonts w:ascii="Arial" w:hAnsi="Arial" w:cs="Arial"/>
                <w:sz w:val="21"/>
                <w:szCs w:val="21"/>
              </w:rPr>
              <w:t>Offers various search criteria for employers to choose from, such as occupational experience, driver’s license information, and shift availability.  Based on whether the employer requires or desires the criteria, the system will display matching resumes, in ranked order, for the employer to review.</w:t>
            </w:r>
          </w:p>
        </w:tc>
      </w:tr>
    </w:tbl>
    <w:p w:rsidR="0027752F" w:rsidRPr="000E501D" w:rsidRDefault="0027752F" w:rsidP="0027752F">
      <w:pPr>
        <w:rPr>
          <w:rFonts w:ascii="Arial" w:hAnsi="Arial" w:cs="Arial"/>
          <w:b/>
          <w:noProof/>
          <w:sz w:val="22"/>
          <w:szCs w:val="22"/>
        </w:rPr>
      </w:pPr>
    </w:p>
    <w:p w:rsidR="000E501D" w:rsidRDefault="004E6630" w:rsidP="0027752F">
      <w:pPr>
        <w:ind w:left="2160" w:firstLine="720"/>
        <w:rPr>
          <w:rFonts w:ascii="Arial" w:hAnsi="Arial" w:cs="Arial"/>
          <w:b/>
          <w:noProof/>
          <w:sz w:val="22"/>
          <w:szCs w:val="22"/>
        </w:rPr>
      </w:pPr>
      <w:r w:rsidRPr="000E501D">
        <w:rPr>
          <w:rFonts w:ascii="Arial" w:hAnsi="Arial" w:cs="Arial"/>
          <w:b/>
          <w:noProof/>
          <w:sz w:val="22"/>
          <w:szCs w:val="22"/>
        </w:rPr>
        <w:drawing>
          <wp:anchor distT="0" distB="0" distL="114300" distR="114300" simplePos="0" relativeHeight="251667456" behindDoc="1" locked="0" layoutInCell="1" allowOverlap="1" wp14:anchorId="64FE0B3D" wp14:editId="0102107C">
            <wp:simplePos x="0" y="0"/>
            <wp:positionH relativeFrom="column">
              <wp:posOffset>152400</wp:posOffset>
            </wp:positionH>
            <wp:positionV relativeFrom="paragraph">
              <wp:posOffset>-26035</wp:posOffset>
            </wp:positionV>
            <wp:extent cx="2263775" cy="1005840"/>
            <wp:effectExtent l="0" t="0" r="3175" b="3810"/>
            <wp:wrapThrough wrapText="bothSides">
              <wp:wrapPolygon edited="0">
                <wp:start x="0" y="0"/>
                <wp:lineTo x="0" y="21273"/>
                <wp:lineTo x="21449" y="21273"/>
                <wp:lineTo x="2144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 arrow rota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775" cy="1005840"/>
                    </a:xfrm>
                    <a:prstGeom prst="rect">
                      <a:avLst/>
                    </a:prstGeom>
                  </pic:spPr>
                </pic:pic>
              </a:graphicData>
            </a:graphic>
            <wp14:sizeRelH relativeFrom="page">
              <wp14:pctWidth>0</wp14:pctWidth>
            </wp14:sizeRelH>
            <wp14:sizeRelV relativeFrom="page">
              <wp14:pctHeight>0</wp14:pctHeight>
            </wp14:sizeRelV>
          </wp:anchor>
        </w:drawing>
      </w:r>
      <w:r w:rsidR="0027752F" w:rsidRPr="000E501D">
        <w:rPr>
          <w:rFonts w:ascii="Arial" w:hAnsi="Arial" w:cs="Arial"/>
          <w:b/>
          <w:noProof/>
          <w:sz w:val="22"/>
          <w:szCs w:val="22"/>
        </w:rPr>
        <w:t xml:space="preserve">      </w:t>
      </w:r>
      <w:r w:rsidRPr="000E501D">
        <w:rPr>
          <w:rFonts w:ascii="Arial" w:hAnsi="Arial" w:cs="Arial"/>
          <w:b/>
          <w:noProof/>
          <w:sz w:val="22"/>
          <w:szCs w:val="22"/>
        </w:rPr>
        <w:t xml:space="preserve">                     </w:t>
      </w:r>
    </w:p>
    <w:p w:rsidR="0027752F" w:rsidRPr="000E501D" w:rsidRDefault="004E6630" w:rsidP="000E501D">
      <w:pPr>
        <w:ind w:left="5760" w:firstLine="720"/>
        <w:rPr>
          <w:rFonts w:ascii="Arial" w:hAnsi="Arial" w:cs="Arial"/>
          <w:b/>
          <w:noProof/>
          <w:sz w:val="22"/>
          <w:szCs w:val="22"/>
        </w:rPr>
      </w:pPr>
      <w:bookmarkStart w:id="0" w:name="_GoBack"/>
      <w:r w:rsidRPr="000E501D">
        <w:rPr>
          <w:rFonts w:ascii="Arial" w:hAnsi="Arial" w:cs="Arial"/>
          <w:b/>
          <w:noProof/>
          <w:sz w:val="22"/>
          <w:szCs w:val="22"/>
        </w:rPr>
        <w:t xml:space="preserve"> </w:t>
      </w:r>
      <w:r w:rsidR="0027752F" w:rsidRPr="000E501D">
        <w:rPr>
          <w:rFonts w:ascii="Arial" w:hAnsi="Arial" w:cs="Arial"/>
          <w:b/>
          <w:noProof/>
          <w:sz w:val="22"/>
          <w:szCs w:val="22"/>
        </w:rPr>
        <w:t>Calhoun/Liberty Counties:  850-674-5088</w:t>
      </w:r>
    </w:p>
    <w:p w:rsidR="0027752F" w:rsidRPr="000E501D" w:rsidRDefault="0027752F" w:rsidP="0027752F">
      <w:pPr>
        <w:jc w:val="right"/>
        <w:rPr>
          <w:rFonts w:ascii="Arial" w:hAnsi="Arial" w:cs="Arial"/>
          <w:b/>
          <w:noProof/>
          <w:sz w:val="22"/>
          <w:szCs w:val="22"/>
        </w:rPr>
      </w:pPr>
      <w:r w:rsidRPr="000E501D">
        <w:rPr>
          <w:rFonts w:ascii="Arial" w:hAnsi="Arial" w:cs="Arial"/>
          <w:b/>
          <w:noProof/>
          <w:sz w:val="22"/>
          <w:szCs w:val="22"/>
        </w:rPr>
        <w:t>Jackson County: 850-</w:t>
      </w:r>
      <w:r w:rsidR="004E6630" w:rsidRPr="000E501D">
        <w:rPr>
          <w:rFonts w:ascii="Arial" w:hAnsi="Arial" w:cs="Arial"/>
          <w:b/>
          <w:noProof/>
          <w:sz w:val="22"/>
          <w:szCs w:val="22"/>
        </w:rPr>
        <w:t>633-4419</w:t>
      </w:r>
    </w:p>
    <w:p w:rsidR="0027752F" w:rsidRPr="000E501D" w:rsidRDefault="0027752F" w:rsidP="0027752F">
      <w:pPr>
        <w:jc w:val="right"/>
        <w:rPr>
          <w:rFonts w:ascii="Arial" w:hAnsi="Arial" w:cs="Arial"/>
          <w:b/>
          <w:noProof/>
          <w:sz w:val="22"/>
          <w:szCs w:val="22"/>
        </w:rPr>
      </w:pPr>
      <w:r w:rsidRPr="000E501D">
        <w:rPr>
          <w:rFonts w:ascii="Arial" w:hAnsi="Arial" w:cs="Arial"/>
          <w:b/>
          <w:noProof/>
          <w:sz w:val="22"/>
          <w:szCs w:val="22"/>
        </w:rPr>
        <w:t>Holmes/Washington Counties: 850-</w:t>
      </w:r>
      <w:r w:rsidR="004E6630" w:rsidRPr="000E501D">
        <w:rPr>
          <w:rFonts w:ascii="Arial" w:hAnsi="Arial" w:cs="Arial"/>
          <w:b/>
          <w:noProof/>
          <w:sz w:val="22"/>
          <w:szCs w:val="22"/>
        </w:rPr>
        <w:t>845-0733</w:t>
      </w:r>
    </w:p>
    <w:bookmarkEnd w:id="0"/>
    <w:p w:rsidR="0027752F" w:rsidRPr="000E501D" w:rsidRDefault="0027752F" w:rsidP="0027752F">
      <w:pPr>
        <w:jc w:val="right"/>
        <w:rPr>
          <w:rFonts w:ascii="Arial" w:hAnsi="Arial" w:cs="Arial"/>
          <w:b/>
          <w:noProof/>
          <w:sz w:val="22"/>
          <w:szCs w:val="22"/>
        </w:rPr>
      </w:pPr>
    </w:p>
    <w:p w:rsidR="001326F7" w:rsidRDefault="001326F7" w:rsidP="0027752F">
      <w:pPr>
        <w:rPr>
          <w:rFonts w:ascii="Arial" w:hAnsi="Arial" w:cs="Arial"/>
          <w:b/>
          <w:sz w:val="22"/>
          <w:szCs w:val="22"/>
        </w:rPr>
      </w:pPr>
    </w:p>
    <w:p w:rsidR="000E501D" w:rsidRPr="000E501D" w:rsidRDefault="000E501D" w:rsidP="0027752F">
      <w:pPr>
        <w:rPr>
          <w:rFonts w:ascii="Arial" w:hAnsi="Arial" w:cs="Arial"/>
          <w:b/>
          <w:sz w:val="22"/>
          <w:szCs w:val="22"/>
        </w:rPr>
      </w:pPr>
    </w:p>
    <w:p w:rsidR="00BF446D" w:rsidRPr="000E501D" w:rsidRDefault="00BF446D" w:rsidP="00BF446D">
      <w:pPr>
        <w:jc w:val="both"/>
        <w:rPr>
          <w:rFonts w:ascii="Arial" w:hAnsi="Arial" w:cs="Arial"/>
          <w:b/>
          <w:sz w:val="22"/>
          <w:szCs w:val="22"/>
        </w:rPr>
      </w:pPr>
    </w:p>
    <w:tbl>
      <w:tblPr>
        <w:tblStyle w:val="TableGrid"/>
        <w:tblW w:w="0" w:type="auto"/>
        <w:tblLook w:val="04A0" w:firstRow="1" w:lastRow="0" w:firstColumn="1" w:lastColumn="0" w:noHBand="0" w:noVBand="1"/>
      </w:tblPr>
      <w:tblGrid>
        <w:gridCol w:w="5508"/>
        <w:gridCol w:w="5508"/>
      </w:tblGrid>
      <w:tr w:rsidR="00BF446D" w:rsidRPr="000E501D" w:rsidTr="00EF3947">
        <w:tc>
          <w:tcPr>
            <w:tcW w:w="11016" w:type="dxa"/>
            <w:gridSpan w:val="2"/>
            <w:shd w:val="clear" w:color="auto" w:fill="000000" w:themeFill="text2"/>
          </w:tcPr>
          <w:p w:rsidR="00BF446D" w:rsidRPr="000E501D" w:rsidRDefault="00BF446D" w:rsidP="00716A5E">
            <w:pPr>
              <w:jc w:val="center"/>
              <w:rPr>
                <w:rFonts w:ascii="Arial" w:hAnsi="Arial" w:cs="Arial"/>
                <w:b/>
                <w:sz w:val="22"/>
                <w:szCs w:val="22"/>
              </w:rPr>
            </w:pPr>
            <w:r w:rsidRPr="000E501D">
              <w:rPr>
                <w:rFonts w:ascii="Arial" w:hAnsi="Arial" w:cs="Arial"/>
                <w:b/>
                <w:sz w:val="22"/>
                <w:szCs w:val="22"/>
              </w:rPr>
              <w:t>Employ Florida User Guide - Jobseeker</w:t>
            </w:r>
          </w:p>
        </w:tc>
      </w:tr>
      <w:tr w:rsidR="00BF446D" w:rsidRPr="00DD6FF8" w:rsidTr="00716A5E">
        <w:tc>
          <w:tcPr>
            <w:tcW w:w="11016" w:type="dxa"/>
            <w:gridSpan w:val="2"/>
          </w:tcPr>
          <w:p w:rsidR="00BF446D" w:rsidRPr="00DD6FF8" w:rsidRDefault="00BF446D" w:rsidP="00BF446D">
            <w:pPr>
              <w:pStyle w:val="ListParagraph"/>
              <w:numPr>
                <w:ilvl w:val="0"/>
                <w:numId w:val="7"/>
              </w:numPr>
              <w:ind w:left="360"/>
              <w:jc w:val="both"/>
              <w:rPr>
                <w:rFonts w:ascii="Arial" w:hAnsi="Arial" w:cs="Arial"/>
                <w:sz w:val="21"/>
                <w:szCs w:val="21"/>
              </w:rPr>
            </w:pPr>
            <w:r w:rsidRPr="00DD6FF8">
              <w:rPr>
                <w:rFonts w:ascii="Arial" w:hAnsi="Arial" w:cs="Arial"/>
                <w:b/>
                <w:sz w:val="21"/>
                <w:szCs w:val="21"/>
              </w:rPr>
              <w:t xml:space="preserve">Resume Search by Skills – </w:t>
            </w:r>
            <w:r w:rsidRPr="00DD6FF8">
              <w:rPr>
                <w:rFonts w:ascii="Arial" w:hAnsi="Arial" w:cs="Arial"/>
                <w:sz w:val="21"/>
                <w:szCs w:val="21"/>
              </w:rPr>
              <w:t>Employers search for individuals whose job sk</w:t>
            </w:r>
            <w:r w:rsidR="009F3A94" w:rsidRPr="00DD6FF8">
              <w:rPr>
                <w:rFonts w:ascii="Arial" w:hAnsi="Arial" w:cs="Arial"/>
                <w:sz w:val="21"/>
                <w:szCs w:val="21"/>
              </w:rPr>
              <w:t>ills match a required job skill</w:t>
            </w:r>
            <w:r w:rsidRPr="00DD6FF8">
              <w:rPr>
                <w:rFonts w:ascii="Arial" w:hAnsi="Arial" w:cs="Arial"/>
                <w:sz w:val="21"/>
                <w:szCs w:val="21"/>
              </w:rPr>
              <w:t xml:space="preserve"> set by a pre-determined match ratio (usually 70%, 50%, or 25%).</w:t>
            </w:r>
          </w:p>
          <w:p w:rsidR="00BF446D" w:rsidRPr="00DD6FF8" w:rsidRDefault="00BF446D" w:rsidP="00BF446D">
            <w:pPr>
              <w:pStyle w:val="ListParagraph"/>
              <w:numPr>
                <w:ilvl w:val="0"/>
                <w:numId w:val="7"/>
              </w:numPr>
              <w:ind w:left="360"/>
              <w:jc w:val="both"/>
              <w:rPr>
                <w:rFonts w:ascii="Arial" w:hAnsi="Arial" w:cs="Arial"/>
                <w:sz w:val="21"/>
                <w:szCs w:val="21"/>
              </w:rPr>
            </w:pPr>
            <w:r w:rsidRPr="00DD6FF8">
              <w:rPr>
                <w:rFonts w:ascii="Arial" w:hAnsi="Arial" w:cs="Arial"/>
                <w:b/>
                <w:sz w:val="21"/>
                <w:szCs w:val="21"/>
              </w:rPr>
              <w:t>Resume Search by Job Order Criteria –</w:t>
            </w:r>
            <w:r w:rsidRPr="00DD6FF8">
              <w:rPr>
                <w:rFonts w:ascii="Arial" w:hAnsi="Arial" w:cs="Arial"/>
                <w:sz w:val="21"/>
                <w:szCs w:val="21"/>
              </w:rPr>
              <w:t xml:space="preserve"> Employers may find candidates using requirements from one of their job orders, such as desired work location, occupation, salary, and work experience.</w:t>
            </w:r>
          </w:p>
          <w:p w:rsidR="00BF446D" w:rsidRPr="00DD6FF8" w:rsidRDefault="00BF446D" w:rsidP="00BF446D">
            <w:pPr>
              <w:pStyle w:val="ListParagraph"/>
              <w:numPr>
                <w:ilvl w:val="0"/>
                <w:numId w:val="7"/>
              </w:numPr>
              <w:ind w:left="360"/>
              <w:jc w:val="both"/>
              <w:rPr>
                <w:rFonts w:ascii="Arial" w:hAnsi="Arial" w:cs="Arial"/>
                <w:sz w:val="21"/>
                <w:szCs w:val="21"/>
              </w:rPr>
            </w:pPr>
            <w:r w:rsidRPr="00DD6FF8">
              <w:rPr>
                <w:rFonts w:ascii="Arial" w:hAnsi="Arial" w:cs="Arial"/>
                <w:b/>
                <w:sz w:val="21"/>
                <w:szCs w:val="21"/>
              </w:rPr>
              <w:t>Resume Number Search –</w:t>
            </w:r>
            <w:r w:rsidRPr="00DD6FF8">
              <w:rPr>
                <w:rFonts w:ascii="Arial" w:hAnsi="Arial" w:cs="Arial"/>
                <w:sz w:val="21"/>
                <w:szCs w:val="21"/>
              </w:rPr>
              <w:t xml:space="preserve"> Employers may access a desired resume by providing its system-generated ID number.</w:t>
            </w:r>
          </w:p>
          <w:p w:rsidR="00BF446D" w:rsidRPr="00DD6FF8" w:rsidRDefault="00BF446D" w:rsidP="00BF446D">
            <w:pPr>
              <w:pStyle w:val="ListParagraph"/>
              <w:numPr>
                <w:ilvl w:val="0"/>
                <w:numId w:val="7"/>
              </w:numPr>
              <w:ind w:left="360"/>
              <w:jc w:val="both"/>
              <w:rPr>
                <w:rFonts w:ascii="Arial" w:hAnsi="Arial" w:cs="Arial"/>
                <w:sz w:val="21"/>
                <w:szCs w:val="21"/>
              </w:rPr>
            </w:pPr>
            <w:r w:rsidRPr="00DD6FF8">
              <w:rPr>
                <w:rFonts w:ascii="Arial" w:hAnsi="Arial" w:cs="Arial"/>
                <w:sz w:val="21"/>
                <w:szCs w:val="21"/>
              </w:rPr>
              <w:t xml:space="preserve">To create a resume, click </w:t>
            </w:r>
            <w:r w:rsidRPr="00DD6FF8">
              <w:rPr>
                <w:rFonts w:ascii="Arial" w:hAnsi="Arial" w:cs="Arial"/>
                <w:b/>
                <w:sz w:val="21"/>
                <w:szCs w:val="21"/>
              </w:rPr>
              <w:t>Resume Builder</w:t>
            </w:r>
            <w:r w:rsidRPr="00DD6FF8">
              <w:rPr>
                <w:rFonts w:ascii="Arial" w:hAnsi="Arial" w:cs="Arial"/>
                <w:sz w:val="21"/>
                <w:szCs w:val="21"/>
              </w:rPr>
              <w:t xml:space="preserve"> from the Quick Menu.  See the </w:t>
            </w:r>
            <w:r w:rsidRPr="00DD6FF8">
              <w:rPr>
                <w:rFonts w:ascii="Arial" w:hAnsi="Arial" w:cs="Arial"/>
                <w:i/>
                <w:sz w:val="21"/>
                <w:szCs w:val="21"/>
              </w:rPr>
              <w:t xml:space="preserve">Using the Resume Builder </w:t>
            </w:r>
            <w:r w:rsidRPr="00DD6FF8">
              <w:rPr>
                <w:rFonts w:ascii="Arial" w:hAnsi="Arial" w:cs="Arial"/>
                <w:sz w:val="21"/>
                <w:szCs w:val="21"/>
              </w:rPr>
              <w:t>section in the Individual Services User Guide for details on creating and formatting a resume.</w:t>
            </w:r>
          </w:p>
          <w:p w:rsidR="00BF446D" w:rsidRPr="00DD6FF8" w:rsidRDefault="00BF446D" w:rsidP="00BF446D">
            <w:pPr>
              <w:pStyle w:val="ListParagraph"/>
              <w:numPr>
                <w:ilvl w:val="0"/>
                <w:numId w:val="7"/>
              </w:numPr>
              <w:ind w:left="360"/>
              <w:jc w:val="both"/>
              <w:rPr>
                <w:rFonts w:ascii="Arial" w:hAnsi="Arial" w:cs="Arial"/>
                <w:sz w:val="21"/>
                <w:szCs w:val="21"/>
              </w:rPr>
            </w:pPr>
            <w:r w:rsidRPr="00DD6FF8">
              <w:rPr>
                <w:rFonts w:ascii="Arial" w:hAnsi="Arial" w:cs="Arial"/>
                <w:sz w:val="21"/>
                <w:szCs w:val="21"/>
              </w:rPr>
              <w:t xml:space="preserve">To review resume writing tips, click </w:t>
            </w:r>
            <w:r w:rsidR="009F3A94" w:rsidRPr="00DD6FF8">
              <w:rPr>
                <w:rFonts w:ascii="Arial" w:hAnsi="Arial" w:cs="Arial"/>
                <w:b/>
                <w:sz w:val="21"/>
                <w:szCs w:val="21"/>
              </w:rPr>
              <w:t>Job Seeker Services-</w:t>
            </w:r>
            <w:r w:rsidRPr="00DD6FF8">
              <w:rPr>
                <w:rFonts w:ascii="Arial" w:hAnsi="Arial" w:cs="Arial"/>
                <w:b/>
                <w:sz w:val="21"/>
                <w:szCs w:val="21"/>
              </w:rPr>
              <w:t>10 Steps.</w:t>
            </w:r>
          </w:p>
          <w:p w:rsidR="00BF446D" w:rsidRPr="00DD6FF8" w:rsidRDefault="00BF446D" w:rsidP="00BF446D">
            <w:pPr>
              <w:jc w:val="both"/>
              <w:rPr>
                <w:rFonts w:ascii="Arial" w:hAnsi="Arial" w:cs="Arial"/>
                <w:sz w:val="21"/>
                <w:szCs w:val="21"/>
              </w:rPr>
            </w:pPr>
          </w:p>
          <w:p w:rsidR="00BF446D" w:rsidRPr="00DD6FF8" w:rsidRDefault="00BF446D" w:rsidP="00A57C6F">
            <w:pPr>
              <w:ind w:left="360"/>
              <w:jc w:val="both"/>
              <w:rPr>
                <w:rFonts w:ascii="Arial" w:hAnsi="Arial" w:cs="Arial"/>
                <w:i/>
                <w:sz w:val="21"/>
                <w:szCs w:val="21"/>
              </w:rPr>
            </w:pPr>
            <w:r w:rsidRPr="00DD6FF8">
              <w:rPr>
                <w:rFonts w:ascii="Arial" w:hAnsi="Arial" w:cs="Arial"/>
                <w:b/>
                <w:sz w:val="21"/>
                <w:szCs w:val="21"/>
              </w:rPr>
              <w:t xml:space="preserve">Note: </w:t>
            </w:r>
            <w:r w:rsidRPr="00DD6FF8">
              <w:rPr>
                <w:rFonts w:ascii="Arial" w:hAnsi="Arial" w:cs="Arial"/>
                <w:i/>
                <w:sz w:val="21"/>
                <w:szCs w:val="21"/>
              </w:rPr>
              <w:t>To get employers’ attention, create resume titles that reflect your desired occupations, because employers can, and frequently do, use keyword searches.</w:t>
            </w:r>
          </w:p>
        </w:tc>
      </w:tr>
      <w:tr w:rsidR="00BF446D" w:rsidRPr="000E501D" w:rsidTr="00716A5E">
        <w:tc>
          <w:tcPr>
            <w:tcW w:w="11016" w:type="dxa"/>
            <w:gridSpan w:val="2"/>
            <w:tcBorders>
              <w:bottom w:val="single" w:sz="4" w:space="0" w:color="auto"/>
            </w:tcBorders>
            <w:shd w:val="clear" w:color="auto" w:fill="DDDDDD" w:themeFill="accent1"/>
          </w:tcPr>
          <w:p w:rsidR="00BF446D" w:rsidRPr="000E501D" w:rsidRDefault="00BF446D" w:rsidP="00716A5E">
            <w:pPr>
              <w:pStyle w:val="ListParagraph"/>
              <w:numPr>
                <w:ilvl w:val="0"/>
                <w:numId w:val="1"/>
              </w:numPr>
              <w:rPr>
                <w:rFonts w:ascii="Arial" w:hAnsi="Arial" w:cs="Arial"/>
                <w:b/>
                <w:sz w:val="22"/>
                <w:szCs w:val="22"/>
              </w:rPr>
            </w:pPr>
            <w:r w:rsidRPr="000E501D">
              <w:rPr>
                <w:rFonts w:ascii="Arial" w:hAnsi="Arial" w:cs="Arial"/>
                <w:b/>
                <w:sz w:val="22"/>
                <w:szCs w:val="22"/>
              </w:rPr>
              <w:t>HOW TO SEARCH FOR JOBS</w:t>
            </w:r>
          </w:p>
        </w:tc>
      </w:tr>
      <w:tr w:rsidR="00BF446D" w:rsidRPr="00DD6FF8" w:rsidTr="00716A5E">
        <w:tc>
          <w:tcPr>
            <w:tcW w:w="11016" w:type="dxa"/>
            <w:gridSpan w:val="2"/>
          </w:tcPr>
          <w:p w:rsidR="00BF446D" w:rsidRPr="00DD6FF8" w:rsidRDefault="00BF446D" w:rsidP="00BF446D">
            <w:pPr>
              <w:pStyle w:val="ListParagraph"/>
              <w:numPr>
                <w:ilvl w:val="0"/>
                <w:numId w:val="8"/>
              </w:numPr>
              <w:ind w:left="360"/>
              <w:jc w:val="both"/>
              <w:rPr>
                <w:rFonts w:ascii="Arial" w:hAnsi="Arial" w:cs="Arial"/>
                <w:sz w:val="21"/>
                <w:szCs w:val="21"/>
              </w:rPr>
            </w:pPr>
            <w:r w:rsidRPr="00DD6FF8">
              <w:rPr>
                <w:rFonts w:ascii="Arial" w:hAnsi="Arial" w:cs="Arial"/>
                <w:sz w:val="21"/>
                <w:szCs w:val="21"/>
              </w:rPr>
              <w:t xml:space="preserve">Click </w:t>
            </w:r>
            <w:r w:rsidRPr="00DD6FF8">
              <w:rPr>
                <w:rFonts w:ascii="Arial" w:hAnsi="Arial" w:cs="Arial"/>
                <w:b/>
                <w:sz w:val="21"/>
                <w:szCs w:val="21"/>
              </w:rPr>
              <w:t xml:space="preserve">Job Search </w:t>
            </w:r>
            <w:r w:rsidRPr="00DD6FF8">
              <w:rPr>
                <w:rFonts w:ascii="Arial" w:hAnsi="Arial" w:cs="Arial"/>
                <w:sz w:val="21"/>
                <w:szCs w:val="21"/>
              </w:rPr>
              <w:t>from the Quick Menu.</w:t>
            </w:r>
          </w:p>
          <w:p w:rsidR="00BF446D" w:rsidRPr="00DD6FF8" w:rsidRDefault="00BF446D" w:rsidP="00BF446D">
            <w:pPr>
              <w:pStyle w:val="ListParagraph"/>
              <w:numPr>
                <w:ilvl w:val="0"/>
                <w:numId w:val="8"/>
              </w:numPr>
              <w:ind w:left="360"/>
              <w:jc w:val="both"/>
              <w:rPr>
                <w:rFonts w:ascii="Arial" w:hAnsi="Arial" w:cs="Arial"/>
                <w:sz w:val="21"/>
                <w:szCs w:val="21"/>
              </w:rPr>
            </w:pPr>
            <w:r w:rsidRPr="00DD6FF8">
              <w:rPr>
                <w:rFonts w:ascii="Arial" w:hAnsi="Arial" w:cs="Arial"/>
                <w:sz w:val="21"/>
                <w:szCs w:val="21"/>
              </w:rPr>
              <w:t>Select from 5 most recent jobs viewed, if applicable; or</w:t>
            </w:r>
          </w:p>
          <w:p w:rsidR="00BF446D" w:rsidRPr="00DD6FF8" w:rsidRDefault="00BF446D" w:rsidP="00BF446D">
            <w:pPr>
              <w:pStyle w:val="ListParagraph"/>
              <w:numPr>
                <w:ilvl w:val="0"/>
                <w:numId w:val="8"/>
              </w:numPr>
              <w:ind w:left="360"/>
              <w:jc w:val="both"/>
              <w:rPr>
                <w:rFonts w:ascii="Arial" w:hAnsi="Arial" w:cs="Arial"/>
                <w:sz w:val="21"/>
                <w:szCs w:val="21"/>
              </w:rPr>
            </w:pPr>
            <w:r w:rsidRPr="00DD6FF8">
              <w:rPr>
                <w:rFonts w:ascii="Arial" w:hAnsi="Arial" w:cs="Arial"/>
                <w:sz w:val="21"/>
                <w:szCs w:val="21"/>
              </w:rPr>
              <w:t>Click Area link to select</w:t>
            </w:r>
            <w:r w:rsidR="004F1A93" w:rsidRPr="00DD6FF8">
              <w:rPr>
                <w:rFonts w:ascii="Arial" w:hAnsi="Arial" w:cs="Arial"/>
                <w:sz w:val="21"/>
                <w:szCs w:val="21"/>
              </w:rPr>
              <w:t xml:space="preserve"> new search area; if applicable</w:t>
            </w:r>
            <w:r w:rsidRPr="00DD6FF8">
              <w:rPr>
                <w:rFonts w:ascii="Arial" w:hAnsi="Arial" w:cs="Arial"/>
                <w:sz w:val="21"/>
                <w:szCs w:val="21"/>
              </w:rPr>
              <w:t>.</w:t>
            </w:r>
          </w:p>
          <w:p w:rsidR="00BF446D" w:rsidRPr="00DD6FF8" w:rsidRDefault="00BF446D" w:rsidP="00BF446D">
            <w:pPr>
              <w:pStyle w:val="ListParagraph"/>
              <w:numPr>
                <w:ilvl w:val="0"/>
                <w:numId w:val="8"/>
              </w:numPr>
              <w:ind w:left="360"/>
              <w:jc w:val="both"/>
              <w:rPr>
                <w:rFonts w:ascii="Arial" w:hAnsi="Arial" w:cs="Arial"/>
                <w:sz w:val="21"/>
                <w:szCs w:val="21"/>
              </w:rPr>
            </w:pPr>
            <w:r w:rsidRPr="00DD6FF8">
              <w:rPr>
                <w:rFonts w:ascii="Arial" w:hAnsi="Arial" w:cs="Arial"/>
                <w:sz w:val="21"/>
                <w:szCs w:val="21"/>
              </w:rPr>
              <w:t>Select one of the following search methods:</w:t>
            </w:r>
          </w:p>
          <w:p w:rsidR="00BF446D" w:rsidRPr="00DD6FF8" w:rsidRDefault="00BF446D" w:rsidP="00BF446D">
            <w:pPr>
              <w:pStyle w:val="ListParagraph"/>
              <w:numPr>
                <w:ilvl w:val="0"/>
                <w:numId w:val="9"/>
              </w:numPr>
              <w:ind w:left="900" w:hanging="180"/>
              <w:jc w:val="both"/>
              <w:rPr>
                <w:rFonts w:ascii="Arial" w:hAnsi="Arial" w:cs="Arial"/>
                <w:sz w:val="21"/>
                <w:szCs w:val="21"/>
              </w:rPr>
            </w:pPr>
            <w:r w:rsidRPr="00DD6FF8">
              <w:rPr>
                <w:rFonts w:ascii="Arial" w:hAnsi="Arial" w:cs="Arial"/>
                <w:i/>
                <w:sz w:val="21"/>
                <w:szCs w:val="21"/>
              </w:rPr>
              <w:t>Quick Search</w:t>
            </w:r>
            <w:r w:rsidRPr="00DD6FF8">
              <w:rPr>
                <w:rFonts w:ascii="Arial" w:hAnsi="Arial" w:cs="Arial"/>
                <w:sz w:val="21"/>
                <w:szCs w:val="21"/>
              </w:rPr>
              <w:t xml:space="preserve"> – Select any combination of quick search criteria and click </w:t>
            </w:r>
            <w:r w:rsidRPr="00DD6FF8">
              <w:rPr>
                <w:rFonts w:ascii="Arial" w:hAnsi="Arial" w:cs="Arial"/>
                <w:b/>
                <w:sz w:val="21"/>
                <w:szCs w:val="21"/>
              </w:rPr>
              <w:t>Search.</w:t>
            </w:r>
          </w:p>
          <w:p w:rsidR="00BF446D" w:rsidRPr="00DD6FF8" w:rsidRDefault="00BF446D" w:rsidP="00BF446D">
            <w:pPr>
              <w:pStyle w:val="ListParagraph"/>
              <w:numPr>
                <w:ilvl w:val="0"/>
                <w:numId w:val="9"/>
              </w:numPr>
              <w:ind w:left="900" w:hanging="180"/>
              <w:jc w:val="both"/>
              <w:rPr>
                <w:rFonts w:ascii="Arial" w:hAnsi="Arial" w:cs="Arial"/>
                <w:sz w:val="21"/>
                <w:szCs w:val="21"/>
              </w:rPr>
            </w:pPr>
            <w:r w:rsidRPr="00DD6FF8">
              <w:rPr>
                <w:rFonts w:ascii="Arial" w:hAnsi="Arial" w:cs="Arial"/>
                <w:i/>
                <w:sz w:val="21"/>
                <w:szCs w:val="21"/>
              </w:rPr>
              <w:t xml:space="preserve">Advanced Search – </w:t>
            </w:r>
            <w:r w:rsidRPr="00DD6FF8">
              <w:rPr>
                <w:rFonts w:ascii="Arial" w:hAnsi="Arial" w:cs="Arial"/>
                <w:sz w:val="21"/>
                <w:szCs w:val="21"/>
              </w:rPr>
              <w:t xml:space="preserve">Select any combination of advanced search criteria and click </w:t>
            </w:r>
            <w:r w:rsidRPr="00DD6FF8">
              <w:rPr>
                <w:rFonts w:ascii="Arial" w:hAnsi="Arial" w:cs="Arial"/>
                <w:b/>
                <w:sz w:val="21"/>
                <w:szCs w:val="21"/>
              </w:rPr>
              <w:t>Search.</w:t>
            </w:r>
          </w:p>
          <w:p w:rsidR="00BF446D" w:rsidRDefault="00BF446D" w:rsidP="00BF446D">
            <w:pPr>
              <w:pStyle w:val="ListParagraph"/>
              <w:numPr>
                <w:ilvl w:val="0"/>
                <w:numId w:val="9"/>
              </w:numPr>
              <w:ind w:left="900" w:hanging="180"/>
              <w:jc w:val="both"/>
              <w:rPr>
                <w:rFonts w:ascii="Arial" w:hAnsi="Arial" w:cs="Arial"/>
                <w:sz w:val="21"/>
                <w:szCs w:val="21"/>
              </w:rPr>
            </w:pPr>
            <w:r w:rsidRPr="00DD6FF8">
              <w:rPr>
                <w:rFonts w:ascii="Arial" w:hAnsi="Arial" w:cs="Arial"/>
                <w:i/>
                <w:sz w:val="21"/>
                <w:szCs w:val="21"/>
              </w:rPr>
              <w:t xml:space="preserve">Job Search by Employer – </w:t>
            </w:r>
            <w:r w:rsidRPr="00DD6FF8">
              <w:rPr>
                <w:rFonts w:ascii="Arial" w:hAnsi="Arial" w:cs="Arial"/>
                <w:sz w:val="21"/>
                <w:szCs w:val="21"/>
              </w:rPr>
              <w:t>Choose an employer search method and click the desired employer name.</w:t>
            </w:r>
          </w:p>
          <w:p w:rsidR="00DD6FF8" w:rsidRPr="00DD6FF8" w:rsidRDefault="00DD6FF8" w:rsidP="00BF446D">
            <w:pPr>
              <w:pStyle w:val="ListParagraph"/>
              <w:numPr>
                <w:ilvl w:val="0"/>
                <w:numId w:val="9"/>
              </w:numPr>
              <w:ind w:left="900" w:hanging="180"/>
              <w:jc w:val="both"/>
              <w:rPr>
                <w:rFonts w:ascii="Arial" w:hAnsi="Arial" w:cs="Arial"/>
                <w:sz w:val="21"/>
                <w:szCs w:val="21"/>
              </w:rPr>
            </w:pPr>
            <w:r>
              <w:rPr>
                <w:rFonts w:ascii="Arial" w:hAnsi="Arial" w:cs="Arial"/>
                <w:i/>
                <w:sz w:val="21"/>
                <w:szCs w:val="21"/>
              </w:rPr>
              <w:t>Job Search by Education –</w:t>
            </w:r>
            <w:r>
              <w:rPr>
                <w:rFonts w:ascii="Arial" w:hAnsi="Arial" w:cs="Arial"/>
                <w:sz w:val="21"/>
                <w:szCs w:val="21"/>
              </w:rPr>
              <w:t xml:space="preserve"> Choose an education level, pick more, less, or exactly, and click </w:t>
            </w:r>
            <w:r w:rsidRPr="00DD6FF8">
              <w:rPr>
                <w:rFonts w:ascii="Arial" w:hAnsi="Arial" w:cs="Arial"/>
                <w:b/>
                <w:sz w:val="21"/>
                <w:szCs w:val="21"/>
              </w:rPr>
              <w:t>Search</w:t>
            </w:r>
            <w:r>
              <w:rPr>
                <w:rFonts w:ascii="Arial" w:hAnsi="Arial" w:cs="Arial"/>
                <w:sz w:val="21"/>
                <w:szCs w:val="21"/>
              </w:rPr>
              <w:t>.</w:t>
            </w:r>
          </w:p>
          <w:p w:rsidR="00BF446D" w:rsidRPr="00DD6FF8" w:rsidRDefault="00BF446D" w:rsidP="00BF446D">
            <w:pPr>
              <w:pStyle w:val="ListParagraph"/>
              <w:numPr>
                <w:ilvl w:val="0"/>
                <w:numId w:val="9"/>
              </w:numPr>
              <w:ind w:left="900" w:hanging="180"/>
              <w:jc w:val="both"/>
              <w:rPr>
                <w:rFonts w:ascii="Arial" w:hAnsi="Arial" w:cs="Arial"/>
                <w:sz w:val="21"/>
                <w:szCs w:val="21"/>
              </w:rPr>
            </w:pPr>
            <w:r w:rsidRPr="00DD6FF8">
              <w:rPr>
                <w:rFonts w:ascii="Arial" w:hAnsi="Arial" w:cs="Arial"/>
                <w:i/>
                <w:sz w:val="21"/>
                <w:szCs w:val="21"/>
              </w:rPr>
              <w:t>Job Search by Skills –</w:t>
            </w:r>
            <w:r w:rsidRPr="00DD6FF8">
              <w:rPr>
                <w:rFonts w:ascii="Arial" w:hAnsi="Arial" w:cs="Arial"/>
                <w:sz w:val="21"/>
                <w:szCs w:val="21"/>
              </w:rPr>
              <w:t xml:space="preserve"> Choose a match ratio (70%, 50%, 25%, or all jobs) and click </w:t>
            </w:r>
            <w:r w:rsidRPr="00DD6FF8">
              <w:rPr>
                <w:rFonts w:ascii="Arial" w:hAnsi="Arial" w:cs="Arial"/>
                <w:b/>
                <w:sz w:val="21"/>
                <w:szCs w:val="21"/>
              </w:rPr>
              <w:t>Search.</w:t>
            </w:r>
          </w:p>
          <w:p w:rsidR="00BF446D" w:rsidRPr="00DD6FF8" w:rsidRDefault="00BF446D" w:rsidP="00BF446D">
            <w:pPr>
              <w:pStyle w:val="ListParagraph"/>
              <w:numPr>
                <w:ilvl w:val="0"/>
                <w:numId w:val="9"/>
              </w:numPr>
              <w:ind w:left="900" w:hanging="180"/>
              <w:jc w:val="both"/>
              <w:rPr>
                <w:rFonts w:ascii="Arial" w:hAnsi="Arial" w:cs="Arial"/>
                <w:sz w:val="21"/>
                <w:szCs w:val="21"/>
              </w:rPr>
            </w:pPr>
            <w:r w:rsidRPr="00DD6FF8">
              <w:rPr>
                <w:rFonts w:ascii="Arial" w:hAnsi="Arial" w:cs="Arial"/>
                <w:i/>
                <w:sz w:val="21"/>
                <w:szCs w:val="21"/>
              </w:rPr>
              <w:t xml:space="preserve">Job Search by Resume Criteria </w:t>
            </w:r>
            <w:r w:rsidR="009D7707" w:rsidRPr="00DD6FF8">
              <w:rPr>
                <w:rFonts w:ascii="Arial" w:hAnsi="Arial" w:cs="Arial"/>
                <w:sz w:val="21"/>
                <w:szCs w:val="21"/>
              </w:rPr>
              <w:t>–</w:t>
            </w:r>
            <w:r w:rsidRPr="00DD6FF8">
              <w:rPr>
                <w:rFonts w:ascii="Arial" w:hAnsi="Arial" w:cs="Arial"/>
                <w:sz w:val="21"/>
                <w:szCs w:val="21"/>
              </w:rPr>
              <w:t xml:space="preserve"> </w:t>
            </w:r>
            <w:r w:rsidR="009D7707" w:rsidRPr="00DD6FF8">
              <w:rPr>
                <w:rFonts w:ascii="Arial" w:hAnsi="Arial" w:cs="Arial"/>
                <w:sz w:val="21"/>
                <w:szCs w:val="21"/>
              </w:rPr>
              <w:t xml:space="preserve">Choose a resume to search by its desired salary, occupation, and minimum education level; click </w:t>
            </w:r>
            <w:r w:rsidR="009D7707" w:rsidRPr="00DD6FF8">
              <w:rPr>
                <w:rFonts w:ascii="Arial" w:hAnsi="Arial" w:cs="Arial"/>
                <w:b/>
                <w:sz w:val="21"/>
                <w:szCs w:val="21"/>
              </w:rPr>
              <w:t>Search.</w:t>
            </w:r>
          </w:p>
          <w:p w:rsidR="009D7707" w:rsidRPr="00DD6FF8" w:rsidRDefault="009D7707" w:rsidP="009D7707">
            <w:pPr>
              <w:pStyle w:val="ListParagraph"/>
              <w:numPr>
                <w:ilvl w:val="0"/>
                <w:numId w:val="9"/>
              </w:numPr>
              <w:ind w:left="900" w:hanging="180"/>
              <w:jc w:val="both"/>
              <w:rPr>
                <w:rFonts w:ascii="Arial" w:hAnsi="Arial" w:cs="Arial"/>
                <w:sz w:val="21"/>
                <w:szCs w:val="21"/>
              </w:rPr>
            </w:pPr>
            <w:r w:rsidRPr="00DD6FF8">
              <w:rPr>
                <w:rFonts w:ascii="Arial" w:hAnsi="Arial" w:cs="Arial"/>
                <w:i/>
                <w:sz w:val="21"/>
                <w:szCs w:val="21"/>
              </w:rPr>
              <w:t xml:space="preserve">Job Number Search – </w:t>
            </w:r>
            <w:r w:rsidRPr="00DD6FF8">
              <w:rPr>
                <w:rFonts w:ascii="Arial" w:hAnsi="Arial" w:cs="Arial"/>
                <w:sz w:val="21"/>
                <w:szCs w:val="21"/>
              </w:rPr>
              <w:t xml:space="preserve">Enter the desired job order ID number and click </w:t>
            </w:r>
            <w:r w:rsidRPr="00DD6FF8">
              <w:rPr>
                <w:rFonts w:ascii="Arial" w:hAnsi="Arial" w:cs="Arial"/>
                <w:b/>
                <w:sz w:val="21"/>
                <w:szCs w:val="21"/>
              </w:rPr>
              <w:t>Search.</w:t>
            </w:r>
          </w:p>
          <w:p w:rsidR="009D7707" w:rsidRPr="00DD6FF8" w:rsidRDefault="009D7707" w:rsidP="009D7707">
            <w:pPr>
              <w:pStyle w:val="ListParagraph"/>
              <w:numPr>
                <w:ilvl w:val="0"/>
                <w:numId w:val="9"/>
              </w:numPr>
              <w:ind w:left="900" w:hanging="180"/>
              <w:jc w:val="both"/>
              <w:rPr>
                <w:rFonts w:ascii="Arial" w:hAnsi="Arial" w:cs="Arial"/>
                <w:sz w:val="21"/>
                <w:szCs w:val="21"/>
              </w:rPr>
            </w:pPr>
            <w:r w:rsidRPr="00DD6FF8">
              <w:rPr>
                <w:rFonts w:ascii="Arial" w:hAnsi="Arial" w:cs="Arial"/>
                <w:i/>
                <w:sz w:val="21"/>
                <w:szCs w:val="21"/>
              </w:rPr>
              <w:t xml:space="preserve">External Job Search – </w:t>
            </w:r>
            <w:r w:rsidRPr="00DD6FF8">
              <w:rPr>
                <w:rFonts w:ascii="Arial" w:hAnsi="Arial" w:cs="Arial"/>
                <w:sz w:val="21"/>
                <w:szCs w:val="21"/>
              </w:rPr>
              <w:t xml:space="preserve">Click a link to an external website to search for jobs.  </w:t>
            </w:r>
          </w:p>
        </w:tc>
      </w:tr>
      <w:tr w:rsidR="00BF446D" w:rsidRPr="000E501D" w:rsidTr="00716A5E">
        <w:tc>
          <w:tcPr>
            <w:tcW w:w="11016" w:type="dxa"/>
            <w:gridSpan w:val="2"/>
            <w:tcBorders>
              <w:bottom w:val="single" w:sz="4" w:space="0" w:color="auto"/>
            </w:tcBorders>
            <w:shd w:val="clear" w:color="auto" w:fill="DDDDDD" w:themeFill="accent1"/>
          </w:tcPr>
          <w:p w:rsidR="00BF446D" w:rsidRPr="000E501D" w:rsidRDefault="009D7707" w:rsidP="00716A5E">
            <w:pPr>
              <w:pStyle w:val="ListParagraph"/>
              <w:numPr>
                <w:ilvl w:val="0"/>
                <w:numId w:val="1"/>
              </w:numPr>
              <w:rPr>
                <w:rFonts w:ascii="Arial" w:hAnsi="Arial" w:cs="Arial"/>
                <w:b/>
                <w:sz w:val="22"/>
                <w:szCs w:val="22"/>
              </w:rPr>
            </w:pPr>
            <w:r w:rsidRPr="000E501D">
              <w:rPr>
                <w:rFonts w:ascii="Arial" w:hAnsi="Arial" w:cs="Arial"/>
                <w:b/>
                <w:sz w:val="22"/>
                <w:szCs w:val="22"/>
              </w:rPr>
              <w:t>HOW TO MANAGE THE JOB SEARCH RESULTS</w:t>
            </w:r>
          </w:p>
        </w:tc>
      </w:tr>
      <w:tr w:rsidR="009D7707" w:rsidRPr="00DD6FF8" w:rsidTr="00716A5E">
        <w:tc>
          <w:tcPr>
            <w:tcW w:w="11016" w:type="dxa"/>
            <w:gridSpan w:val="2"/>
            <w:shd w:val="clear" w:color="auto" w:fill="FFFFFF" w:themeFill="background1"/>
          </w:tcPr>
          <w:p w:rsidR="009D7707" w:rsidRPr="00DD6FF8" w:rsidRDefault="009D7707" w:rsidP="009D7707">
            <w:pPr>
              <w:pStyle w:val="ListParagraph"/>
              <w:numPr>
                <w:ilvl w:val="0"/>
                <w:numId w:val="10"/>
              </w:numPr>
              <w:ind w:left="360"/>
              <w:jc w:val="both"/>
              <w:rPr>
                <w:rFonts w:ascii="Arial" w:hAnsi="Arial" w:cs="Arial"/>
                <w:sz w:val="21"/>
                <w:szCs w:val="21"/>
              </w:rPr>
            </w:pPr>
            <w:r w:rsidRPr="00DD6FF8">
              <w:rPr>
                <w:rFonts w:ascii="Arial" w:hAnsi="Arial" w:cs="Arial"/>
                <w:sz w:val="21"/>
                <w:szCs w:val="21"/>
              </w:rPr>
              <w:t>If multiple pages are displayed, perform one of the following:</w:t>
            </w:r>
          </w:p>
          <w:p w:rsidR="009D7707" w:rsidRPr="00DD6FF8" w:rsidRDefault="009D7707" w:rsidP="009D7707">
            <w:pPr>
              <w:pStyle w:val="ListParagraph"/>
              <w:numPr>
                <w:ilvl w:val="0"/>
                <w:numId w:val="11"/>
              </w:numPr>
              <w:jc w:val="both"/>
              <w:rPr>
                <w:rFonts w:ascii="Arial" w:hAnsi="Arial" w:cs="Arial"/>
                <w:b/>
                <w:sz w:val="21"/>
                <w:szCs w:val="21"/>
              </w:rPr>
            </w:pPr>
            <w:r w:rsidRPr="00DD6FF8">
              <w:rPr>
                <w:rFonts w:ascii="Arial" w:hAnsi="Arial" w:cs="Arial"/>
                <w:sz w:val="21"/>
                <w:szCs w:val="21"/>
              </w:rPr>
              <w:t>Click the arrow to navigate one page at a time; OR</w:t>
            </w:r>
          </w:p>
          <w:p w:rsidR="009D7707" w:rsidRPr="00DD6FF8" w:rsidRDefault="009D7707" w:rsidP="009D7707">
            <w:pPr>
              <w:pStyle w:val="ListParagraph"/>
              <w:numPr>
                <w:ilvl w:val="0"/>
                <w:numId w:val="11"/>
              </w:numPr>
              <w:jc w:val="both"/>
              <w:rPr>
                <w:rFonts w:ascii="Arial" w:hAnsi="Arial" w:cs="Arial"/>
                <w:b/>
                <w:sz w:val="21"/>
                <w:szCs w:val="21"/>
              </w:rPr>
            </w:pPr>
            <w:r w:rsidRPr="00DD6FF8">
              <w:rPr>
                <w:rFonts w:ascii="Arial" w:hAnsi="Arial" w:cs="Arial"/>
                <w:sz w:val="21"/>
                <w:szCs w:val="21"/>
              </w:rPr>
              <w:t xml:space="preserve">Enter desired page number and click </w:t>
            </w:r>
            <w:r w:rsidRPr="00DD6FF8">
              <w:rPr>
                <w:rFonts w:ascii="Arial" w:hAnsi="Arial" w:cs="Arial"/>
                <w:b/>
                <w:sz w:val="21"/>
                <w:szCs w:val="21"/>
              </w:rPr>
              <w:t xml:space="preserve">Go; </w:t>
            </w:r>
            <w:r w:rsidRPr="00DD6FF8">
              <w:rPr>
                <w:rFonts w:ascii="Arial" w:hAnsi="Arial" w:cs="Arial"/>
                <w:sz w:val="21"/>
                <w:szCs w:val="21"/>
              </w:rPr>
              <w:t>OR,</w:t>
            </w:r>
          </w:p>
          <w:p w:rsidR="009D7707" w:rsidRPr="00DD6FF8" w:rsidRDefault="009D7707" w:rsidP="009D7707">
            <w:pPr>
              <w:pStyle w:val="ListParagraph"/>
              <w:numPr>
                <w:ilvl w:val="0"/>
                <w:numId w:val="11"/>
              </w:numPr>
              <w:jc w:val="both"/>
              <w:rPr>
                <w:rFonts w:ascii="Arial" w:hAnsi="Arial" w:cs="Arial"/>
                <w:b/>
                <w:sz w:val="21"/>
                <w:szCs w:val="21"/>
              </w:rPr>
            </w:pPr>
            <w:r w:rsidRPr="00DD6FF8">
              <w:rPr>
                <w:rFonts w:ascii="Arial" w:hAnsi="Arial" w:cs="Arial"/>
                <w:sz w:val="21"/>
                <w:szCs w:val="21"/>
              </w:rPr>
              <w:t xml:space="preserve">Select desired records per page and click </w:t>
            </w:r>
            <w:proofErr w:type="gramStart"/>
            <w:r w:rsidRPr="00DD6FF8">
              <w:rPr>
                <w:rFonts w:ascii="Arial" w:hAnsi="Arial" w:cs="Arial"/>
                <w:b/>
                <w:sz w:val="21"/>
                <w:szCs w:val="21"/>
              </w:rPr>
              <w:t>Go</w:t>
            </w:r>
            <w:proofErr w:type="gramEnd"/>
            <w:r w:rsidRPr="00DD6FF8">
              <w:rPr>
                <w:rFonts w:ascii="Arial" w:hAnsi="Arial" w:cs="Arial"/>
                <w:b/>
                <w:sz w:val="21"/>
                <w:szCs w:val="21"/>
              </w:rPr>
              <w:t>.</w:t>
            </w:r>
          </w:p>
          <w:p w:rsidR="009D7707" w:rsidRPr="00DD6FF8" w:rsidRDefault="009D7707" w:rsidP="009D7707">
            <w:pPr>
              <w:pStyle w:val="ListParagraph"/>
              <w:numPr>
                <w:ilvl w:val="0"/>
                <w:numId w:val="10"/>
              </w:numPr>
              <w:ind w:left="360"/>
              <w:jc w:val="both"/>
              <w:rPr>
                <w:rFonts w:ascii="Arial" w:hAnsi="Arial" w:cs="Arial"/>
                <w:sz w:val="21"/>
                <w:szCs w:val="21"/>
              </w:rPr>
            </w:pPr>
            <w:r w:rsidRPr="00DD6FF8">
              <w:rPr>
                <w:rFonts w:ascii="Arial" w:hAnsi="Arial" w:cs="Arial"/>
                <w:sz w:val="21"/>
                <w:szCs w:val="21"/>
              </w:rPr>
              <w:t xml:space="preserve">Choose the </w:t>
            </w:r>
            <w:r w:rsidRPr="007E3329">
              <w:rPr>
                <w:rFonts w:ascii="Arial" w:hAnsi="Arial" w:cs="Arial"/>
                <w:b/>
                <w:sz w:val="21"/>
                <w:szCs w:val="21"/>
              </w:rPr>
              <w:t>Summary</w:t>
            </w:r>
            <w:r w:rsidRPr="00DD6FF8">
              <w:rPr>
                <w:rFonts w:ascii="Arial" w:hAnsi="Arial" w:cs="Arial"/>
                <w:sz w:val="21"/>
                <w:szCs w:val="21"/>
              </w:rPr>
              <w:t xml:space="preserve"> or </w:t>
            </w:r>
            <w:r w:rsidRPr="007E3329">
              <w:rPr>
                <w:rFonts w:ascii="Arial" w:hAnsi="Arial" w:cs="Arial"/>
                <w:b/>
                <w:sz w:val="21"/>
                <w:szCs w:val="21"/>
              </w:rPr>
              <w:t>Detailed</w:t>
            </w:r>
            <w:r w:rsidRPr="00DD6FF8">
              <w:rPr>
                <w:rFonts w:ascii="Arial" w:hAnsi="Arial" w:cs="Arial"/>
                <w:sz w:val="21"/>
                <w:szCs w:val="21"/>
              </w:rPr>
              <w:t xml:space="preserve"> view.</w:t>
            </w:r>
          </w:p>
          <w:p w:rsidR="009D7707" w:rsidRPr="00DD6FF8" w:rsidRDefault="009D7707" w:rsidP="009D7707">
            <w:pPr>
              <w:pStyle w:val="ListParagraph"/>
              <w:numPr>
                <w:ilvl w:val="0"/>
                <w:numId w:val="10"/>
              </w:numPr>
              <w:ind w:left="360"/>
              <w:jc w:val="both"/>
              <w:rPr>
                <w:rFonts w:ascii="Arial" w:hAnsi="Arial" w:cs="Arial"/>
                <w:sz w:val="21"/>
                <w:szCs w:val="21"/>
              </w:rPr>
            </w:pPr>
            <w:r w:rsidRPr="00DD6FF8">
              <w:rPr>
                <w:rFonts w:ascii="Arial" w:hAnsi="Arial" w:cs="Arial"/>
                <w:sz w:val="21"/>
                <w:szCs w:val="21"/>
              </w:rPr>
              <w:t xml:space="preserve">Click </w:t>
            </w:r>
            <w:r w:rsidRPr="007E3329">
              <w:rPr>
                <w:rFonts w:ascii="Arial" w:hAnsi="Arial" w:cs="Arial"/>
                <w:b/>
                <w:sz w:val="21"/>
                <w:szCs w:val="21"/>
              </w:rPr>
              <w:t>Hide Potential Duplicate Jobs</w:t>
            </w:r>
            <w:r w:rsidRPr="00DD6FF8">
              <w:rPr>
                <w:rFonts w:ascii="Arial" w:hAnsi="Arial" w:cs="Arial"/>
                <w:sz w:val="21"/>
                <w:szCs w:val="21"/>
              </w:rPr>
              <w:t xml:space="preserve"> checkbox, if applicable.</w:t>
            </w:r>
          </w:p>
          <w:p w:rsidR="009D7707" w:rsidRPr="00DD6FF8" w:rsidRDefault="009D7707" w:rsidP="009D7707">
            <w:pPr>
              <w:pStyle w:val="ListParagraph"/>
              <w:numPr>
                <w:ilvl w:val="0"/>
                <w:numId w:val="10"/>
              </w:numPr>
              <w:ind w:left="360"/>
              <w:jc w:val="both"/>
              <w:rPr>
                <w:rFonts w:ascii="Arial" w:hAnsi="Arial" w:cs="Arial"/>
                <w:sz w:val="21"/>
                <w:szCs w:val="21"/>
              </w:rPr>
            </w:pPr>
            <w:r w:rsidRPr="00DD6FF8">
              <w:rPr>
                <w:rFonts w:ascii="Arial" w:hAnsi="Arial" w:cs="Arial"/>
                <w:sz w:val="21"/>
                <w:szCs w:val="21"/>
              </w:rPr>
              <w:t>Use the legend below the job search table to interpret results</w:t>
            </w:r>
            <w:r w:rsidR="00A57C6F" w:rsidRPr="00DD6FF8">
              <w:rPr>
                <w:rFonts w:ascii="Arial" w:hAnsi="Arial" w:cs="Arial"/>
                <w:sz w:val="21"/>
                <w:szCs w:val="21"/>
              </w:rPr>
              <w:t>.</w:t>
            </w:r>
          </w:p>
          <w:p w:rsidR="00A57C6F" w:rsidRPr="00DD6FF8" w:rsidRDefault="00A57C6F" w:rsidP="009D7707">
            <w:pPr>
              <w:pStyle w:val="ListParagraph"/>
              <w:numPr>
                <w:ilvl w:val="0"/>
                <w:numId w:val="10"/>
              </w:numPr>
              <w:ind w:left="360"/>
              <w:jc w:val="both"/>
              <w:rPr>
                <w:rFonts w:ascii="Arial" w:hAnsi="Arial" w:cs="Arial"/>
                <w:sz w:val="21"/>
                <w:szCs w:val="21"/>
              </w:rPr>
            </w:pPr>
            <w:r w:rsidRPr="00DD6FF8">
              <w:rPr>
                <w:rFonts w:ascii="Arial" w:hAnsi="Arial" w:cs="Arial"/>
                <w:sz w:val="21"/>
                <w:szCs w:val="21"/>
              </w:rPr>
              <w:t xml:space="preserve">Re-sort the job search results by </w:t>
            </w:r>
            <w:r w:rsidR="004F1A93" w:rsidRPr="00DD6FF8">
              <w:rPr>
                <w:rFonts w:ascii="Arial" w:hAnsi="Arial" w:cs="Arial"/>
                <w:sz w:val="21"/>
                <w:szCs w:val="21"/>
              </w:rPr>
              <w:t>c</w:t>
            </w:r>
            <w:r w:rsidRPr="00DD6FF8">
              <w:rPr>
                <w:rFonts w:ascii="Arial" w:hAnsi="Arial" w:cs="Arial"/>
                <w:sz w:val="21"/>
                <w:szCs w:val="21"/>
              </w:rPr>
              <w:t xml:space="preserve">licking a desired column heading.  </w:t>
            </w:r>
            <w:r w:rsidRPr="007E3329">
              <w:rPr>
                <w:rFonts w:ascii="Arial" w:hAnsi="Arial" w:cs="Arial"/>
                <w:b/>
                <w:sz w:val="21"/>
                <w:szCs w:val="21"/>
              </w:rPr>
              <w:t>For example</w:t>
            </w:r>
            <w:r w:rsidRPr="00DD6FF8">
              <w:rPr>
                <w:rFonts w:ascii="Arial" w:hAnsi="Arial" w:cs="Arial"/>
                <w:sz w:val="21"/>
                <w:szCs w:val="21"/>
              </w:rPr>
              <w:t xml:space="preserve">: </w:t>
            </w:r>
            <w:r w:rsidRPr="00DD6FF8">
              <w:rPr>
                <w:rFonts w:ascii="Arial" w:hAnsi="Arial" w:cs="Arial"/>
                <w:i/>
                <w:sz w:val="21"/>
                <w:szCs w:val="21"/>
              </w:rPr>
              <w:t>Click Salary column to sort jobs with the highest paying, listed salaries at the top.</w:t>
            </w:r>
          </w:p>
          <w:p w:rsidR="00A57C6F" w:rsidRPr="00DD6FF8" w:rsidRDefault="00A57C6F" w:rsidP="009D7707">
            <w:pPr>
              <w:pStyle w:val="ListParagraph"/>
              <w:numPr>
                <w:ilvl w:val="0"/>
                <w:numId w:val="10"/>
              </w:numPr>
              <w:ind w:left="360"/>
              <w:jc w:val="both"/>
              <w:rPr>
                <w:rFonts w:ascii="Arial" w:hAnsi="Arial" w:cs="Arial"/>
                <w:sz w:val="21"/>
                <w:szCs w:val="21"/>
              </w:rPr>
            </w:pPr>
            <w:r w:rsidRPr="00DD6FF8">
              <w:rPr>
                <w:rFonts w:ascii="Arial" w:hAnsi="Arial" w:cs="Arial"/>
                <w:sz w:val="21"/>
                <w:szCs w:val="21"/>
              </w:rPr>
              <w:t>Click a desired Action column link to view similar jobs, view additional jobs from this employer, to apply for the job, or view job details.</w:t>
            </w:r>
          </w:p>
          <w:p w:rsidR="00A57C6F" w:rsidRPr="00DD6FF8" w:rsidRDefault="00A57C6F" w:rsidP="00A57C6F">
            <w:pPr>
              <w:pStyle w:val="ListParagraph"/>
              <w:ind w:left="360"/>
              <w:jc w:val="both"/>
              <w:rPr>
                <w:rFonts w:ascii="Arial" w:hAnsi="Arial" w:cs="Arial"/>
                <w:sz w:val="21"/>
                <w:szCs w:val="21"/>
              </w:rPr>
            </w:pPr>
          </w:p>
        </w:tc>
      </w:tr>
      <w:tr w:rsidR="00BF446D" w:rsidRPr="000E501D" w:rsidTr="00716A5E">
        <w:tc>
          <w:tcPr>
            <w:tcW w:w="11016" w:type="dxa"/>
            <w:gridSpan w:val="2"/>
            <w:shd w:val="clear" w:color="auto" w:fill="DDDDDD" w:themeFill="accent1"/>
          </w:tcPr>
          <w:p w:rsidR="00BF446D" w:rsidRPr="000E501D" w:rsidRDefault="00BF446D" w:rsidP="007E3329">
            <w:pPr>
              <w:pStyle w:val="ListParagraph"/>
              <w:numPr>
                <w:ilvl w:val="0"/>
                <w:numId w:val="1"/>
              </w:numPr>
              <w:rPr>
                <w:rFonts w:ascii="Arial" w:hAnsi="Arial" w:cs="Arial"/>
                <w:b/>
                <w:sz w:val="22"/>
                <w:szCs w:val="22"/>
              </w:rPr>
            </w:pPr>
            <w:r w:rsidRPr="000E501D">
              <w:rPr>
                <w:rFonts w:ascii="Arial" w:hAnsi="Arial" w:cs="Arial"/>
                <w:b/>
                <w:sz w:val="22"/>
                <w:szCs w:val="22"/>
              </w:rPr>
              <w:t xml:space="preserve">HOW </w:t>
            </w:r>
            <w:r w:rsidR="00A57C6F" w:rsidRPr="000E501D">
              <w:rPr>
                <w:rFonts w:ascii="Arial" w:hAnsi="Arial" w:cs="Arial"/>
                <w:b/>
                <w:sz w:val="22"/>
                <w:szCs w:val="22"/>
              </w:rPr>
              <w:t xml:space="preserve">TO </w:t>
            </w:r>
            <w:r w:rsidR="007E3329">
              <w:rPr>
                <w:rFonts w:ascii="Arial" w:hAnsi="Arial" w:cs="Arial"/>
                <w:b/>
                <w:sz w:val="22"/>
                <w:szCs w:val="22"/>
              </w:rPr>
              <w:t>SEARCH FOR JOBS AUTOMATICALLY (Create Virtual Recruiter – Job Alert)</w:t>
            </w:r>
          </w:p>
        </w:tc>
      </w:tr>
      <w:tr w:rsidR="00A57C6F" w:rsidRPr="007E3329" w:rsidTr="00716A5E">
        <w:tc>
          <w:tcPr>
            <w:tcW w:w="5508" w:type="dxa"/>
            <w:shd w:val="clear" w:color="auto" w:fill="FFFFFF" w:themeFill="background1"/>
          </w:tcPr>
          <w:p w:rsidR="00A57C6F" w:rsidRPr="007E3329" w:rsidRDefault="00A57C6F" w:rsidP="00A57C6F">
            <w:pPr>
              <w:pStyle w:val="ListParagraph"/>
              <w:numPr>
                <w:ilvl w:val="0"/>
                <w:numId w:val="12"/>
              </w:numPr>
              <w:ind w:left="360"/>
              <w:rPr>
                <w:rFonts w:ascii="Arial" w:hAnsi="Arial" w:cs="Arial"/>
                <w:sz w:val="21"/>
                <w:szCs w:val="21"/>
              </w:rPr>
            </w:pPr>
            <w:r w:rsidRPr="007E3329">
              <w:rPr>
                <w:rFonts w:ascii="Arial" w:hAnsi="Arial" w:cs="Arial"/>
                <w:sz w:val="21"/>
                <w:szCs w:val="21"/>
              </w:rPr>
              <w:t>Conduct job search (as documented above).</w:t>
            </w:r>
          </w:p>
          <w:p w:rsidR="00A57C6F" w:rsidRPr="007E3329" w:rsidRDefault="00A57C6F" w:rsidP="00A57C6F">
            <w:pPr>
              <w:pStyle w:val="ListParagraph"/>
              <w:numPr>
                <w:ilvl w:val="0"/>
                <w:numId w:val="12"/>
              </w:numPr>
              <w:ind w:left="360"/>
              <w:rPr>
                <w:rFonts w:ascii="Arial" w:hAnsi="Arial" w:cs="Arial"/>
                <w:sz w:val="21"/>
                <w:szCs w:val="21"/>
              </w:rPr>
            </w:pPr>
            <w:r w:rsidRPr="007E3329">
              <w:rPr>
                <w:rFonts w:ascii="Arial" w:hAnsi="Arial" w:cs="Arial"/>
                <w:sz w:val="21"/>
                <w:szCs w:val="21"/>
              </w:rPr>
              <w:t xml:space="preserve">On search results screen, click </w:t>
            </w:r>
            <w:r w:rsidRPr="007E3329">
              <w:rPr>
                <w:rFonts w:ascii="Arial" w:hAnsi="Arial" w:cs="Arial"/>
                <w:b/>
                <w:sz w:val="21"/>
                <w:szCs w:val="21"/>
              </w:rPr>
              <w:t>Save search.</w:t>
            </w:r>
          </w:p>
          <w:p w:rsidR="00A57C6F" w:rsidRPr="007E3329" w:rsidRDefault="00A57C6F" w:rsidP="00A57C6F">
            <w:pPr>
              <w:pStyle w:val="ListParagraph"/>
              <w:numPr>
                <w:ilvl w:val="0"/>
                <w:numId w:val="12"/>
              </w:numPr>
              <w:ind w:left="360"/>
              <w:rPr>
                <w:rFonts w:ascii="Arial" w:hAnsi="Arial" w:cs="Arial"/>
                <w:sz w:val="21"/>
                <w:szCs w:val="21"/>
              </w:rPr>
            </w:pPr>
            <w:r w:rsidRPr="007E3329">
              <w:rPr>
                <w:rFonts w:ascii="Arial" w:hAnsi="Arial" w:cs="Arial"/>
                <w:sz w:val="21"/>
                <w:szCs w:val="21"/>
              </w:rPr>
              <w:t>Type a title for this job alert.</w:t>
            </w:r>
          </w:p>
          <w:p w:rsidR="00A57C6F" w:rsidRPr="007E3329" w:rsidRDefault="00A57C6F" w:rsidP="00A57C6F">
            <w:pPr>
              <w:pStyle w:val="ListParagraph"/>
              <w:numPr>
                <w:ilvl w:val="0"/>
                <w:numId w:val="12"/>
              </w:numPr>
              <w:ind w:left="360"/>
              <w:rPr>
                <w:rFonts w:ascii="Arial" w:hAnsi="Arial" w:cs="Arial"/>
                <w:sz w:val="21"/>
                <w:szCs w:val="21"/>
              </w:rPr>
            </w:pPr>
            <w:r w:rsidRPr="007E3329">
              <w:rPr>
                <w:rFonts w:ascii="Arial" w:hAnsi="Arial" w:cs="Arial"/>
                <w:sz w:val="21"/>
                <w:szCs w:val="21"/>
              </w:rPr>
              <w:t>Select how often to run.</w:t>
            </w:r>
          </w:p>
        </w:tc>
        <w:tc>
          <w:tcPr>
            <w:tcW w:w="5508" w:type="dxa"/>
            <w:shd w:val="clear" w:color="auto" w:fill="FFFFFF" w:themeFill="background1"/>
          </w:tcPr>
          <w:p w:rsidR="00A57C6F" w:rsidRPr="007E3329" w:rsidRDefault="00A57C6F" w:rsidP="00A57C6F">
            <w:pPr>
              <w:pStyle w:val="ListParagraph"/>
              <w:numPr>
                <w:ilvl w:val="0"/>
                <w:numId w:val="12"/>
              </w:numPr>
              <w:ind w:left="432"/>
              <w:rPr>
                <w:rFonts w:ascii="Arial" w:hAnsi="Arial" w:cs="Arial"/>
                <w:sz w:val="21"/>
                <w:szCs w:val="21"/>
              </w:rPr>
            </w:pPr>
            <w:r w:rsidRPr="007E3329">
              <w:rPr>
                <w:rFonts w:ascii="Arial" w:hAnsi="Arial" w:cs="Arial"/>
                <w:sz w:val="21"/>
                <w:szCs w:val="21"/>
              </w:rPr>
              <w:t>Select notification method.</w:t>
            </w:r>
          </w:p>
          <w:p w:rsidR="009F3A94" w:rsidRPr="007E3329" w:rsidRDefault="00A57C6F" w:rsidP="00A57C6F">
            <w:pPr>
              <w:pStyle w:val="ListParagraph"/>
              <w:numPr>
                <w:ilvl w:val="0"/>
                <w:numId w:val="12"/>
              </w:numPr>
              <w:ind w:left="432"/>
              <w:rPr>
                <w:rFonts w:ascii="Arial" w:hAnsi="Arial" w:cs="Arial"/>
                <w:sz w:val="21"/>
                <w:szCs w:val="21"/>
              </w:rPr>
            </w:pPr>
            <w:r w:rsidRPr="007E3329">
              <w:rPr>
                <w:rFonts w:ascii="Arial" w:hAnsi="Arial" w:cs="Arial"/>
                <w:sz w:val="21"/>
                <w:szCs w:val="21"/>
              </w:rPr>
              <w:t xml:space="preserve">Enter expiration date.  </w:t>
            </w:r>
          </w:p>
          <w:p w:rsidR="00A57C6F" w:rsidRPr="007E3329" w:rsidRDefault="00A57C6F" w:rsidP="00A57C6F">
            <w:pPr>
              <w:pStyle w:val="ListParagraph"/>
              <w:numPr>
                <w:ilvl w:val="0"/>
                <w:numId w:val="12"/>
              </w:numPr>
              <w:ind w:left="432"/>
              <w:rPr>
                <w:rFonts w:ascii="Arial" w:hAnsi="Arial" w:cs="Arial"/>
                <w:sz w:val="21"/>
                <w:szCs w:val="21"/>
              </w:rPr>
            </w:pPr>
            <w:r w:rsidRPr="007E3329">
              <w:rPr>
                <w:rFonts w:ascii="Arial" w:hAnsi="Arial" w:cs="Arial"/>
                <w:sz w:val="21"/>
                <w:szCs w:val="21"/>
              </w:rPr>
              <w:t xml:space="preserve">Click </w:t>
            </w:r>
            <w:r w:rsidRPr="007E3329">
              <w:rPr>
                <w:rFonts w:ascii="Arial" w:hAnsi="Arial" w:cs="Arial"/>
                <w:b/>
                <w:sz w:val="21"/>
                <w:szCs w:val="21"/>
              </w:rPr>
              <w:t>Save.</w:t>
            </w:r>
          </w:p>
        </w:tc>
      </w:tr>
    </w:tbl>
    <w:p w:rsidR="00A57C6F" w:rsidRPr="000E501D" w:rsidRDefault="004E6630" w:rsidP="00A57C6F">
      <w:pPr>
        <w:rPr>
          <w:rFonts w:ascii="Arial" w:hAnsi="Arial" w:cs="Arial"/>
          <w:b/>
          <w:noProof/>
          <w:sz w:val="22"/>
          <w:szCs w:val="22"/>
        </w:rPr>
      </w:pPr>
      <w:r w:rsidRPr="000E501D">
        <w:rPr>
          <w:rFonts w:ascii="Arial" w:hAnsi="Arial" w:cs="Arial"/>
          <w:b/>
          <w:noProof/>
          <w:sz w:val="22"/>
          <w:szCs w:val="22"/>
        </w:rPr>
        <w:lastRenderedPageBreak/>
        <w:drawing>
          <wp:anchor distT="0" distB="0" distL="114300" distR="114300" simplePos="0" relativeHeight="251669504" behindDoc="1" locked="0" layoutInCell="1" allowOverlap="1" wp14:anchorId="6FB41AB3" wp14:editId="6B71254F">
            <wp:simplePos x="0" y="0"/>
            <wp:positionH relativeFrom="column">
              <wp:posOffset>114300</wp:posOffset>
            </wp:positionH>
            <wp:positionV relativeFrom="paragraph">
              <wp:posOffset>66675</wp:posOffset>
            </wp:positionV>
            <wp:extent cx="2263775" cy="1005840"/>
            <wp:effectExtent l="0" t="0" r="3175" b="3810"/>
            <wp:wrapThrough wrapText="bothSides">
              <wp:wrapPolygon edited="0">
                <wp:start x="0" y="0"/>
                <wp:lineTo x="0" y="21273"/>
                <wp:lineTo x="21449" y="21273"/>
                <wp:lineTo x="214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 arrow rota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775" cy="1005840"/>
                    </a:xfrm>
                    <a:prstGeom prst="rect">
                      <a:avLst/>
                    </a:prstGeom>
                  </pic:spPr>
                </pic:pic>
              </a:graphicData>
            </a:graphic>
            <wp14:sizeRelH relativeFrom="page">
              <wp14:pctWidth>0</wp14:pctWidth>
            </wp14:sizeRelH>
            <wp14:sizeRelV relativeFrom="page">
              <wp14:pctHeight>0</wp14:pctHeight>
            </wp14:sizeRelV>
          </wp:anchor>
        </w:drawing>
      </w:r>
    </w:p>
    <w:p w:rsidR="00A57C6F" w:rsidRPr="000E501D" w:rsidRDefault="00A57C6F" w:rsidP="004E6630">
      <w:pPr>
        <w:ind w:left="3600"/>
        <w:rPr>
          <w:rFonts w:ascii="Arial" w:hAnsi="Arial" w:cs="Arial"/>
          <w:b/>
          <w:noProof/>
          <w:sz w:val="22"/>
          <w:szCs w:val="22"/>
        </w:rPr>
      </w:pPr>
      <w:r w:rsidRPr="000E501D">
        <w:rPr>
          <w:rFonts w:ascii="Arial" w:hAnsi="Arial" w:cs="Arial"/>
          <w:b/>
          <w:noProof/>
          <w:sz w:val="22"/>
          <w:szCs w:val="22"/>
        </w:rPr>
        <w:t xml:space="preserve">                                     </w:t>
      </w:r>
      <w:r w:rsidR="004E6630" w:rsidRPr="000E501D">
        <w:rPr>
          <w:rFonts w:ascii="Arial" w:hAnsi="Arial" w:cs="Arial"/>
          <w:b/>
          <w:noProof/>
          <w:sz w:val="22"/>
          <w:szCs w:val="22"/>
        </w:rPr>
        <w:t xml:space="preserve">    </w:t>
      </w:r>
      <w:r w:rsidRPr="000E501D">
        <w:rPr>
          <w:rFonts w:ascii="Arial" w:hAnsi="Arial" w:cs="Arial"/>
          <w:b/>
          <w:noProof/>
          <w:sz w:val="22"/>
          <w:szCs w:val="22"/>
        </w:rPr>
        <w:t xml:space="preserve"> Calhoun/Liberty Counties:  850-674-5088</w:t>
      </w:r>
    </w:p>
    <w:p w:rsidR="00A57C6F" w:rsidRPr="000E501D" w:rsidRDefault="00A57C6F" w:rsidP="00A57C6F">
      <w:pPr>
        <w:jc w:val="right"/>
        <w:rPr>
          <w:rFonts w:ascii="Arial" w:hAnsi="Arial" w:cs="Arial"/>
          <w:b/>
          <w:noProof/>
          <w:sz w:val="22"/>
          <w:szCs w:val="22"/>
        </w:rPr>
      </w:pPr>
      <w:r w:rsidRPr="000E501D">
        <w:rPr>
          <w:rFonts w:ascii="Arial" w:hAnsi="Arial" w:cs="Arial"/>
          <w:b/>
          <w:noProof/>
          <w:sz w:val="22"/>
          <w:szCs w:val="22"/>
        </w:rPr>
        <w:t>Jackson County: 850-</w:t>
      </w:r>
      <w:r w:rsidR="004E6630" w:rsidRPr="000E501D">
        <w:rPr>
          <w:rFonts w:ascii="Arial" w:hAnsi="Arial" w:cs="Arial"/>
          <w:b/>
          <w:noProof/>
          <w:sz w:val="22"/>
          <w:szCs w:val="22"/>
        </w:rPr>
        <w:t>633-4419</w:t>
      </w:r>
    </w:p>
    <w:p w:rsidR="00A57C6F" w:rsidRPr="000E501D" w:rsidRDefault="00A57C6F" w:rsidP="00A57C6F">
      <w:pPr>
        <w:jc w:val="right"/>
        <w:rPr>
          <w:rFonts w:ascii="Arial" w:hAnsi="Arial" w:cs="Arial"/>
          <w:b/>
          <w:noProof/>
          <w:sz w:val="22"/>
          <w:szCs w:val="22"/>
        </w:rPr>
      </w:pPr>
      <w:r w:rsidRPr="000E501D">
        <w:rPr>
          <w:rFonts w:ascii="Arial" w:hAnsi="Arial" w:cs="Arial"/>
          <w:b/>
          <w:noProof/>
          <w:sz w:val="22"/>
          <w:szCs w:val="22"/>
        </w:rPr>
        <w:t>Holmes/Washington Counties: 850-</w:t>
      </w:r>
      <w:r w:rsidR="004E6630" w:rsidRPr="000E501D">
        <w:rPr>
          <w:rFonts w:ascii="Arial" w:hAnsi="Arial" w:cs="Arial"/>
          <w:b/>
          <w:noProof/>
          <w:sz w:val="22"/>
          <w:szCs w:val="22"/>
        </w:rPr>
        <w:t>845-0733</w:t>
      </w:r>
    </w:p>
    <w:p w:rsidR="00A57C6F" w:rsidRPr="000E501D" w:rsidRDefault="00A57C6F" w:rsidP="00A57C6F">
      <w:pPr>
        <w:jc w:val="right"/>
        <w:rPr>
          <w:rFonts w:ascii="Arial" w:hAnsi="Arial" w:cs="Arial"/>
          <w:b/>
          <w:noProof/>
          <w:sz w:val="22"/>
          <w:szCs w:val="22"/>
        </w:rPr>
      </w:pPr>
    </w:p>
    <w:p w:rsidR="00A57C6F" w:rsidRDefault="00A57C6F" w:rsidP="00A57C6F">
      <w:pPr>
        <w:rPr>
          <w:rFonts w:ascii="Arial" w:hAnsi="Arial" w:cs="Arial"/>
          <w:b/>
          <w:sz w:val="22"/>
          <w:szCs w:val="22"/>
        </w:rPr>
      </w:pPr>
    </w:p>
    <w:p w:rsidR="00354218" w:rsidRDefault="00354218" w:rsidP="00A57C6F">
      <w:pPr>
        <w:rPr>
          <w:rFonts w:ascii="Arial" w:hAnsi="Arial" w:cs="Arial"/>
          <w:b/>
          <w:sz w:val="22"/>
          <w:szCs w:val="22"/>
        </w:rPr>
      </w:pPr>
    </w:p>
    <w:p w:rsidR="00354218" w:rsidRPr="000E501D" w:rsidRDefault="00354218" w:rsidP="00A57C6F">
      <w:pPr>
        <w:rPr>
          <w:rFonts w:ascii="Arial" w:hAnsi="Arial" w:cs="Arial"/>
          <w:b/>
          <w:sz w:val="22"/>
          <w:szCs w:val="22"/>
        </w:rPr>
      </w:pPr>
    </w:p>
    <w:p w:rsidR="00BF446D" w:rsidRPr="000E501D" w:rsidRDefault="00BF446D" w:rsidP="00BF446D">
      <w:pPr>
        <w:jc w:val="both"/>
        <w:rPr>
          <w:rFonts w:ascii="Arial" w:hAnsi="Arial" w:cs="Arial"/>
          <w:b/>
          <w:sz w:val="22"/>
          <w:szCs w:val="22"/>
        </w:rPr>
      </w:pPr>
    </w:p>
    <w:tbl>
      <w:tblPr>
        <w:tblStyle w:val="TableGrid"/>
        <w:tblW w:w="0" w:type="auto"/>
        <w:tblLook w:val="04A0" w:firstRow="1" w:lastRow="0" w:firstColumn="1" w:lastColumn="0" w:noHBand="0" w:noVBand="1"/>
      </w:tblPr>
      <w:tblGrid>
        <w:gridCol w:w="11016"/>
      </w:tblGrid>
      <w:tr w:rsidR="00A57C6F" w:rsidRPr="00354218" w:rsidTr="00920A35">
        <w:tc>
          <w:tcPr>
            <w:tcW w:w="11016" w:type="dxa"/>
            <w:shd w:val="clear" w:color="auto" w:fill="000000" w:themeFill="text2"/>
          </w:tcPr>
          <w:p w:rsidR="00A57C6F" w:rsidRPr="00354218" w:rsidRDefault="00A57C6F" w:rsidP="00716A5E">
            <w:pPr>
              <w:jc w:val="center"/>
              <w:rPr>
                <w:rFonts w:ascii="Arial" w:hAnsi="Arial" w:cs="Arial"/>
                <w:b/>
                <w:szCs w:val="24"/>
              </w:rPr>
            </w:pPr>
            <w:r w:rsidRPr="00354218">
              <w:rPr>
                <w:rFonts w:ascii="Arial" w:hAnsi="Arial" w:cs="Arial"/>
                <w:b/>
                <w:szCs w:val="24"/>
              </w:rPr>
              <w:t>Employ Florida User Guide - Jobseeker</w:t>
            </w:r>
          </w:p>
        </w:tc>
      </w:tr>
      <w:tr w:rsidR="00A57C6F" w:rsidRPr="000E501D" w:rsidTr="00A57C6F">
        <w:tc>
          <w:tcPr>
            <w:tcW w:w="11016" w:type="dxa"/>
            <w:shd w:val="clear" w:color="auto" w:fill="DDDDDD" w:themeFill="accent1"/>
          </w:tcPr>
          <w:p w:rsidR="00A57C6F" w:rsidRPr="000E501D" w:rsidRDefault="00A57C6F" w:rsidP="00A57C6F">
            <w:pPr>
              <w:ind w:left="720" w:hanging="360"/>
              <w:rPr>
                <w:rFonts w:ascii="Arial" w:hAnsi="Arial" w:cs="Arial"/>
                <w:b/>
                <w:sz w:val="22"/>
                <w:szCs w:val="22"/>
              </w:rPr>
            </w:pPr>
            <w:r w:rsidRPr="000E501D">
              <w:rPr>
                <w:rFonts w:ascii="Arial" w:hAnsi="Arial" w:cs="Arial"/>
                <w:b/>
                <w:sz w:val="22"/>
                <w:szCs w:val="22"/>
              </w:rPr>
              <w:t>8.   HOW TO APPLY FOR A JOB</w:t>
            </w:r>
          </w:p>
        </w:tc>
      </w:tr>
      <w:tr w:rsidR="00A57C6F" w:rsidRPr="00D23D0E" w:rsidTr="00716A5E">
        <w:tc>
          <w:tcPr>
            <w:tcW w:w="11016" w:type="dxa"/>
          </w:tcPr>
          <w:p w:rsidR="00A57C6F" w:rsidRPr="00D23D0E" w:rsidRDefault="00A57C6F" w:rsidP="00A57C6F">
            <w:pPr>
              <w:pStyle w:val="ListParagraph"/>
              <w:numPr>
                <w:ilvl w:val="0"/>
                <w:numId w:val="13"/>
              </w:numPr>
              <w:ind w:left="360"/>
              <w:jc w:val="both"/>
              <w:rPr>
                <w:rFonts w:ascii="Arial" w:hAnsi="Arial" w:cs="Arial"/>
                <w:sz w:val="21"/>
                <w:szCs w:val="21"/>
              </w:rPr>
            </w:pPr>
            <w:r w:rsidRPr="00D23D0E">
              <w:rPr>
                <w:rFonts w:ascii="Arial" w:hAnsi="Arial" w:cs="Arial"/>
                <w:sz w:val="21"/>
                <w:szCs w:val="21"/>
              </w:rPr>
              <w:t>From the job search results screen, click the desired job title link.</w:t>
            </w:r>
          </w:p>
          <w:p w:rsidR="00A57C6F" w:rsidRPr="00D23D0E" w:rsidRDefault="00A57C6F" w:rsidP="00A57C6F">
            <w:pPr>
              <w:pStyle w:val="ListParagraph"/>
              <w:numPr>
                <w:ilvl w:val="0"/>
                <w:numId w:val="13"/>
              </w:numPr>
              <w:ind w:left="360"/>
              <w:jc w:val="both"/>
              <w:rPr>
                <w:rFonts w:ascii="Arial" w:hAnsi="Arial" w:cs="Arial"/>
                <w:sz w:val="21"/>
                <w:szCs w:val="21"/>
              </w:rPr>
            </w:pPr>
            <w:r w:rsidRPr="00D23D0E">
              <w:rPr>
                <w:rFonts w:ascii="Arial" w:hAnsi="Arial" w:cs="Arial"/>
                <w:sz w:val="21"/>
                <w:szCs w:val="21"/>
              </w:rPr>
              <w:t>Review the job order details.</w:t>
            </w:r>
          </w:p>
          <w:p w:rsidR="00A57C6F" w:rsidRPr="00D23D0E" w:rsidRDefault="00A57C6F" w:rsidP="00A57C6F">
            <w:pPr>
              <w:pStyle w:val="ListParagraph"/>
              <w:numPr>
                <w:ilvl w:val="0"/>
                <w:numId w:val="13"/>
              </w:numPr>
              <w:ind w:left="360"/>
              <w:jc w:val="both"/>
              <w:rPr>
                <w:rFonts w:ascii="Arial" w:hAnsi="Arial" w:cs="Arial"/>
                <w:sz w:val="21"/>
                <w:szCs w:val="21"/>
              </w:rPr>
            </w:pPr>
            <w:r w:rsidRPr="00D23D0E">
              <w:rPr>
                <w:rFonts w:ascii="Arial" w:hAnsi="Arial" w:cs="Arial"/>
                <w:sz w:val="21"/>
                <w:szCs w:val="21"/>
              </w:rPr>
              <w:t xml:space="preserve">Click the </w:t>
            </w:r>
            <w:r w:rsidRPr="00D23D0E">
              <w:rPr>
                <w:rFonts w:ascii="Arial" w:hAnsi="Arial" w:cs="Arial"/>
                <w:b/>
                <w:sz w:val="21"/>
                <w:szCs w:val="21"/>
              </w:rPr>
              <w:t>Apply for this job.</w:t>
            </w:r>
          </w:p>
          <w:p w:rsidR="00A57C6F" w:rsidRPr="00D23D0E" w:rsidRDefault="00A57C6F" w:rsidP="00A57C6F">
            <w:pPr>
              <w:pStyle w:val="ListParagraph"/>
              <w:numPr>
                <w:ilvl w:val="0"/>
                <w:numId w:val="13"/>
              </w:numPr>
              <w:ind w:left="360"/>
              <w:jc w:val="both"/>
              <w:rPr>
                <w:rFonts w:ascii="Arial" w:hAnsi="Arial" w:cs="Arial"/>
                <w:sz w:val="21"/>
                <w:szCs w:val="21"/>
              </w:rPr>
            </w:pPr>
            <w:r w:rsidRPr="00D23D0E">
              <w:rPr>
                <w:rFonts w:ascii="Arial" w:hAnsi="Arial" w:cs="Arial"/>
                <w:i/>
                <w:sz w:val="21"/>
                <w:szCs w:val="21"/>
              </w:rPr>
              <w:t xml:space="preserve">For external jobs, </w:t>
            </w:r>
            <w:r w:rsidRPr="00D23D0E">
              <w:rPr>
                <w:rFonts w:ascii="Arial" w:hAnsi="Arial" w:cs="Arial"/>
                <w:sz w:val="21"/>
                <w:szCs w:val="21"/>
              </w:rPr>
              <w:t>EMPLOY FLORIDA opens a new browser window; follow the website instruction.</w:t>
            </w:r>
          </w:p>
          <w:p w:rsidR="00A57C6F" w:rsidRPr="00D23D0E" w:rsidRDefault="00A57C6F" w:rsidP="00A57C6F">
            <w:pPr>
              <w:pStyle w:val="ListParagraph"/>
              <w:numPr>
                <w:ilvl w:val="0"/>
                <w:numId w:val="13"/>
              </w:numPr>
              <w:ind w:left="360"/>
              <w:jc w:val="both"/>
              <w:rPr>
                <w:rFonts w:ascii="Arial" w:hAnsi="Arial" w:cs="Arial"/>
                <w:sz w:val="21"/>
                <w:szCs w:val="21"/>
              </w:rPr>
            </w:pPr>
            <w:r w:rsidRPr="00D23D0E">
              <w:rPr>
                <w:rFonts w:ascii="Arial" w:hAnsi="Arial" w:cs="Arial"/>
                <w:i/>
                <w:sz w:val="21"/>
                <w:szCs w:val="21"/>
              </w:rPr>
              <w:t xml:space="preserve">For internal jobs, </w:t>
            </w:r>
            <w:r w:rsidRPr="00D23D0E">
              <w:rPr>
                <w:rFonts w:ascii="Arial" w:hAnsi="Arial" w:cs="Arial"/>
                <w:sz w:val="21"/>
                <w:szCs w:val="21"/>
              </w:rPr>
              <w:t>EMPLOY FLORIDA either displays:</w:t>
            </w:r>
          </w:p>
          <w:p w:rsidR="00A57C6F" w:rsidRPr="00D23D0E" w:rsidRDefault="00A57C6F" w:rsidP="007E3329">
            <w:pPr>
              <w:pStyle w:val="ListParagraph"/>
              <w:numPr>
                <w:ilvl w:val="0"/>
                <w:numId w:val="14"/>
              </w:numPr>
              <w:jc w:val="both"/>
              <w:rPr>
                <w:rFonts w:ascii="Arial" w:hAnsi="Arial" w:cs="Arial"/>
                <w:sz w:val="21"/>
                <w:szCs w:val="21"/>
              </w:rPr>
            </w:pPr>
            <w:r w:rsidRPr="00D23D0E">
              <w:rPr>
                <w:rFonts w:ascii="Arial" w:hAnsi="Arial" w:cs="Arial"/>
                <w:sz w:val="21"/>
                <w:szCs w:val="21"/>
              </w:rPr>
              <w:t>Preferred application methods</w:t>
            </w:r>
            <w:r w:rsidR="00920A35" w:rsidRPr="00D23D0E">
              <w:rPr>
                <w:rFonts w:ascii="Arial" w:hAnsi="Arial" w:cs="Arial"/>
                <w:sz w:val="21"/>
                <w:szCs w:val="21"/>
              </w:rPr>
              <w:t xml:space="preserve"> (choose one), or</w:t>
            </w:r>
            <w:r w:rsidR="009F3A94" w:rsidRPr="00D23D0E">
              <w:rPr>
                <w:rFonts w:ascii="Arial" w:hAnsi="Arial" w:cs="Arial"/>
                <w:sz w:val="21"/>
                <w:szCs w:val="21"/>
              </w:rPr>
              <w:t xml:space="preserve"> a list of </w:t>
            </w:r>
            <w:r w:rsidR="007E3329" w:rsidRPr="00D23D0E">
              <w:rPr>
                <w:rFonts w:ascii="Arial" w:hAnsi="Arial" w:cs="Arial"/>
                <w:sz w:val="21"/>
                <w:szCs w:val="21"/>
              </w:rPr>
              <w:t>career center</w:t>
            </w:r>
            <w:r w:rsidR="009F3A94" w:rsidRPr="00D23D0E">
              <w:rPr>
                <w:rFonts w:ascii="Arial" w:hAnsi="Arial" w:cs="Arial"/>
                <w:sz w:val="21"/>
                <w:szCs w:val="21"/>
              </w:rPr>
              <w:t xml:space="preserve"> offices.  </w:t>
            </w:r>
            <w:r w:rsidR="00D23D0E" w:rsidRPr="00D23D0E">
              <w:rPr>
                <w:rFonts w:ascii="Arial" w:hAnsi="Arial" w:cs="Arial"/>
                <w:b/>
                <w:sz w:val="21"/>
                <w:szCs w:val="21"/>
              </w:rPr>
              <w:t>If you completed your background info, click I intend to meet with staff to review my qualifications</w:t>
            </w:r>
            <w:r w:rsidR="00D23D0E">
              <w:rPr>
                <w:rFonts w:ascii="Arial" w:hAnsi="Arial" w:cs="Arial"/>
                <w:sz w:val="21"/>
                <w:szCs w:val="21"/>
              </w:rPr>
              <w:t xml:space="preserve"> for assistance.</w:t>
            </w:r>
          </w:p>
        </w:tc>
      </w:tr>
      <w:tr w:rsidR="00A57C6F" w:rsidRPr="000E501D" w:rsidTr="00716A5E">
        <w:tc>
          <w:tcPr>
            <w:tcW w:w="11016" w:type="dxa"/>
            <w:tcBorders>
              <w:bottom w:val="single" w:sz="4" w:space="0" w:color="auto"/>
            </w:tcBorders>
            <w:shd w:val="clear" w:color="auto" w:fill="DDDDDD" w:themeFill="accent1"/>
          </w:tcPr>
          <w:p w:rsidR="00A57C6F" w:rsidRPr="000E501D" w:rsidRDefault="00A57C6F" w:rsidP="00920A35">
            <w:pPr>
              <w:pStyle w:val="ListParagraph"/>
              <w:numPr>
                <w:ilvl w:val="0"/>
                <w:numId w:val="15"/>
              </w:numPr>
              <w:rPr>
                <w:rFonts w:ascii="Arial" w:hAnsi="Arial" w:cs="Arial"/>
                <w:b/>
                <w:sz w:val="22"/>
                <w:szCs w:val="22"/>
              </w:rPr>
            </w:pPr>
            <w:r w:rsidRPr="000E501D">
              <w:rPr>
                <w:rFonts w:ascii="Arial" w:hAnsi="Arial" w:cs="Arial"/>
                <w:b/>
                <w:sz w:val="22"/>
                <w:szCs w:val="22"/>
              </w:rPr>
              <w:t xml:space="preserve">HOW TO </w:t>
            </w:r>
            <w:r w:rsidR="00920A35" w:rsidRPr="000E501D">
              <w:rPr>
                <w:rFonts w:ascii="Arial" w:hAnsi="Arial" w:cs="Arial"/>
                <w:b/>
                <w:sz w:val="22"/>
                <w:szCs w:val="22"/>
              </w:rPr>
              <w:t>UPDATE MY CONTACT INFORMATION</w:t>
            </w:r>
          </w:p>
        </w:tc>
      </w:tr>
      <w:tr w:rsidR="00A57C6F" w:rsidRPr="00D23D0E" w:rsidTr="00716A5E">
        <w:tc>
          <w:tcPr>
            <w:tcW w:w="11016" w:type="dxa"/>
          </w:tcPr>
          <w:p w:rsidR="00A57C6F" w:rsidRPr="00D23D0E" w:rsidRDefault="00920A35" w:rsidP="00920A35">
            <w:pPr>
              <w:pStyle w:val="ListParagraph"/>
              <w:numPr>
                <w:ilvl w:val="0"/>
                <w:numId w:val="16"/>
              </w:numPr>
              <w:ind w:left="360"/>
              <w:jc w:val="both"/>
              <w:rPr>
                <w:rFonts w:ascii="Arial" w:hAnsi="Arial" w:cs="Arial"/>
                <w:sz w:val="22"/>
                <w:szCs w:val="22"/>
              </w:rPr>
            </w:pPr>
            <w:r w:rsidRPr="00D23D0E">
              <w:rPr>
                <w:rFonts w:ascii="Arial" w:hAnsi="Arial" w:cs="Arial"/>
                <w:sz w:val="22"/>
                <w:szCs w:val="22"/>
              </w:rPr>
              <w:t xml:space="preserve">Click </w:t>
            </w:r>
            <w:r w:rsidRPr="00D23D0E">
              <w:rPr>
                <w:rFonts w:ascii="Arial" w:hAnsi="Arial" w:cs="Arial"/>
                <w:b/>
                <w:sz w:val="22"/>
                <w:szCs w:val="22"/>
              </w:rPr>
              <w:t xml:space="preserve">My </w:t>
            </w:r>
            <w:r w:rsidR="007E3329" w:rsidRPr="00D23D0E">
              <w:rPr>
                <w:rFonts w:ascii="Arial" w:hAnsi="Arial" w:cs="Arial"/>
                <w:b/>
                <w:sz w:val="22"/>
                <w:szCs w:val="22"/>
              </w:rPr>
              <w:t>Portfolio</w:t>
            </w:r>
            <w:r w:rsidR="007E3329" w:rsidRPr="00D23D0E">
              <w:rPr>
                <w:rFonts w:ascii="Arial" w:hAnsi="Arial" w:cs="Arial"/>
                <w:sz w:val="22"/>
                <w:szCs w:val="22"/>
              </w:rPr>
              <w:t xml:space="preserve"> </w:t>
            </w:r>
            <w:r w:rsidR="009F3A94" w:rsidRPr="00D23D0E">
              <w:rPr>
                <w:rFonts w:ascii="Arial" w:hAnsi="Arial" w:cs="Arial"/>
                <w:sz w:val="22"/>
                <w:szCs w:val="22"/>
              </w:rPr>
              <w:t xml:space="preserve">– </w:t>
            </w:r>
            <w:r w:rsidR="007E3329" w:rsidRPr="00D23D0E">
              <w:rPr>
                <w:rFonts w:ascii="Arial" w:hAnsi="Arial" w:cs="Arial"/>
                <w:b/>
                <w:sz w:val="22"/>
                <w:szCs w:val="22"/>
              </w:rPr>
              <w:t>My individual Profiles</w:t>
            </w:r>
            <w:r w:rsidR="007E3329" w:rsidRPr="00D23D0E">
              <w:rPr>
                <w:rFonts w:ascii="Arial" w:hAnsi="Arial" w:cs="Arial"/>
                <w:sz w:val="22"/>
                <w:szCs w:val="22"/>
              </w:rPr>
              <w:t xml:space="preserve"> – </w:t>
            </w:r>
            <w:r w:rsidR="007E3329" w:rsidRPr="00D23D0E">
              <w:rPr>
                <w:rFonts w:ascii="Arial" w:hAnsi="Arial" w:cs="Arial"/>
                <w:b/>
                <w:sz w:val="22"/>
                <w:szCs w:val="22"/>
              </w:rPr>
              <w:t>Personal Profile</w:t>
            </w:r>
            <w:r w:rsidR="007E3329" w:rsidRPr="00D23D0E">
              <w:rPr>
                <w:rFonts w:ascii="Arial" w:hAnsi="Arial" w:cs="Arial"/>
                <w:sz w:val="22"/>
                <w:szCs w:val="22"/>
              </w:rPr>
              <w:t xml:space="preserve"> – </w:t>
            </w:r>
            <w:r w:rsidR="007E3329" w:rsidRPr="00D23D0E">
              <w:rPr>
                <w:rFonts w:ascii="Arial" w:hAnsi="Arial" w:cs="Arial"/>
                <w:b/>
                <w:sz w:val="22"/>
                <w:szCs w:val="22"/>
              </w:rPr>
              <w:t>General Information</w:t>
            </w:r>
            <w:r w:rsidRPr="00D23D0E">
              <w:rPr>
                <w:rFonts w:ascii="Arial" w:hAnsi="Arial" w:cs="Arial"/>
                <w:sz w:val="22"/>
                <w:szCs w:val="22"/>
              </w:rPr>
              <w:t>.</w:t>
            </w:r>
          </w:p>
          <w:p w:rsidR="00920A35" w:rsidRPr="00D23D0E" w:rsidRDefault="00920A35" w:rsidP="00920A35">
            <w:pPr>
              <w:pStyle w:val="ListParagraph"/>
              <w:numPr>
                <w:ilvl w:val="0"/>
                <w:numId w:val="16"/>
              </w:numPr>
              <w:ind w:left="360"/>
              <w:jc w:val="both"/>
              <w:rPr>
                <w:rFonts w:ascii="Arial" w:hAnsi="Arial" w:cs="Arial"/>
                <w:sz w:val="22"/>
                <w:szCs w:val="22"/>
              </w:rPr>
            </w:pPr>
            <w:r w:rsidRPr="00D23D0E">
              <w:rPr>
                <w:rFonts w:ascii="Arial" w:hAnsi="Arial" w:cs="Arial"/>
                <w:sz w:val="22"/>
                <w:szCs w:val="22"/>
              </w:rPr>
              <w:t xml:space="preserve">Change any information in your profile (except your user name) and click </w:t>
            </w:r>
            <w:r w:rsidRPr="00D23D0E">
              <w:rPr>
                <w:rFonts w:ascii="Arial" w:hAnsi="Arial" w:cs="Arial"/>
                <w:b/>
                <w:sz w:val="22"/>
                <w:szCs w:val="22"/>
              </w:rPr>
              <w:t>Save Information</w:t>
            </w:r>
            <w:r w:rsidRPr="00D23D0E">
              <w:rPr>
                <w:rFonts w:ascii="Arial" w:hAnsi="Arial" w:cs="Arial"/>
                <w:sz w:val="22"/>
                <w:szCs w:val="22"/>
              </w:rPr>
              <w:t>.</w:t>
            </w:r>
          </w:p>
        </w:tc>
      </w:tr>
      <w:tr w:rsidR="00A57C6F" w:rsidRPr="000E501D" w:rsidTr="00716A5E">
        <w:tc>
          <w:tcPr>
            <w:tcW w:w="11016" w:type="dxa"/>
            <w:tcBorders>
              <w:bottom w:val="single" w:sz="4" w:space="0" w:color="auto"/>
            </w:tcBorders>
            <w:shd w:val="clear" w:color="auto" w:fill="DDDDDD" w:themeFill="accent1"/>
          </w:tcPr>
          <w:p w:rsidR="00A57C6F" w:rsidRPr="000E501D" w:rsidRDefault="00A57C6F" w:rsidP="00920A35">
            <w:pPr>
              <w:pStyle w:val="ListParagraph"/>
              <w:numPr>
                <w:ilvl w:val="0"/>
                <w:numId w:val="15"/>
              </w:numPr>
              <w:rPr>
                <w:rFonts w:ascii="Arial" w:hAnsi="Arial" w:cs="Arial"/>
                <w:b/>
                <w:sz w:val="22"/>
                <w:szCs w:val="22"/>
              </w:rPr>
            </w:pPr>
            <w:r w:rsidRPr="000E501D">
              <w:rPr>
                <w:rFonts w:ascii="Arial" w:hAnsi="Arial" w:cs="Arial"/>
                <w:b/>
                <w:sz w:val="22"/>
                <w:szCs w:val="22"/>
              </w:rPr>
              <w:t xml:space="preserve">HOW TO </w:t>
            </w:r>
            <w:r w:rsidR="00920A35" w:rsidRPr="000E501D">
              <w:rPr>
                <w:rFonts w:ascii="Arial" w:hAnsi="Arial" w:cs="Arial"/>
                <w:b/>
                <w:sz w:val="22"/>
                <w:szCs w:val="22"/>
              </w:rPr>
              <w:t>FIND FREE, ONLINE TRAINING OPPORTUNITIES</w:t>
            </w:r>
          </w:p>
        </w:tc>
      </w:tr>
      <w:tr w:rsidR="00A57C6F" w:rsidRPr="00354218" w:rsidTr="00716A5E">
        <w:tc>
          <w:tcPr>
            <w:tcW w:w="11016" w:type="dxa"/>
            <w:shd w:val="clear" w:color="auto" w:fill="FFFFFF" w:themeFill="background1"/>
          </w:tcPr>
          <w:p w:rsidR="00A57C6F" w:rsidRPr="00354218" w:rsidRDefault="00920A35" w:rsidP="00920A35">
            <w:pPr>
              <w:pStyle w:val="ListParagraph"/>
              <w:numPr>
                <w:ilvl w:val="0"/>
                <w:numId w:val="17"/>
              </w:numPr>
              <w:ind w:left="360"/>
              <w:jc w:val="both"/>
              <w:rPr>
                <w:rFonts w:ascii="Arial" w:hAnsi="Arial" w:cs="Arial"/>
                <w:sz w:val="22"/>
                <w:szCs w:val="22"/>
              </w:rPr>
            </w:pPr>
            <w:r w:rsidRPr="00354218">
              <w:rPr>
                <w:rFonts w:ascii="Arial" w:hAnsi="Arial" w:cs="Arial"/>
                <w:sz w:val="22"/>
                <w:szCs w:val="22"/>
              </w:rPr>
              <w:t xml:space="preserve">Click </w:t>
            </w:r>
            <w:r w:rsidRPr="00354218">
              <w:rPr>
                <w:rFonts w:ascii="Arial" w:hAnsi="Arial" w:cs="Arial"/>
                <w:b/>
                <w:sz w:val="22"/>
                <w:szCs w:val="22"/>
              </w:rPr>
              <w:t xml:space="preserve">Education Services </w:t>
            </w:r>
            <w:r w:rsidR="007E3329" w:rsidRPr="00354218">
              <w:rPr>
                <w:rFonts w:ascii="Arial" w:hAnsi="Arial" w:cs="Arial"/>
                <w:b/>
                <w:sz w:val="22"/>
                <w:szCs w:val="22"/>
              </w:rPr>
              <w:t xml:space="preserve">- </w:t>
            </w:r>
            <w:r w:rsidRPr="00354218">
              <w:rPr>
                <w:rFonts w:ascii="Arial" w:hAnsi="Arial" w:cs="Arial"/>
                <w:b/>
                <w:sz w:val="22"/>
                <w:szCs w:val="22"/>
              </w:rPr>
              <w:t>Online Learning Resources.</w:t>
            </w:r>
          </w:p>
          <w:p w:rsidR="00920A35" w:rsidRPr="00354218" w:rsidRDefault="00920A35" w:rsidP="00920A35">
            <w:pPr>
              <w:pStyle w:val="ListParagraph"/>
              <w:numPr>
                <w:ilvl w:val="0"/>
                <w:numId w:val="17"/>
              </w:numPr>
              <w:ind w:left="360"/>
              <w:jc w:val="both"/>
              <w:rPr>
                <w:rFonts w:ascii="Arial" w:hAnsi="Arial" w:cs="Arial"/>
                <w:sz w:val="22"/>
                <w:szCs w:val="22"/>
              </w:rPr>
            </w:pPr>
            <w:r w:rsidRPr="00354218">
              <w:rPr>
                <w:rFonts w:ascii="Arial" w:hAnsi="Arial" w:cs="Arial"/>
                <w:sz w:val="22"/>
                <w:szCs w:val="22"/>
              </w:rPr>
              <w:t>Click a desired link to access details.</w:t>
            </w:r>
          </w:p>
        </w:tc>
      </w:tr>
      <w:tr w:rsidR="00A57C6F" w:rsidRPr="000E501D" w:rsidTr="00716A5E">
        <w:tc>
          <w:tcPr>
            <w:tcW w:w="11016" w:type="dxa"/>
            <w:shd w:val="clear" w:color="auto" w:fill="DDDDDD" w:themeFill="accent1"/>
          </w:tcPr>
          <w:p w:rsidR="00A57C6F" w:rsidRPr="000E501D" w:rsidRDefault="00A57C6F" w:rsidP="00920A35">
            <w:pPr>
              <w:pStyle w:val="ListParagraph"/>
              <w:numPr>
                <w:ilvl w:val="0"/>
                <w:numId w:val="15"/>
              </w:numPr>
              <w:rPr>
                <w:rFonts w:ascii="Arial" w:hAnsi="Arial" w:cs="Arial"/>
                <w:b/>
                <w:sz w:val="22"/>
                <w:szCs w:val="22"/>
              </w:rPr>
            </w:pPr>
            <w:r w:rsidRPr="000E501D">
              <w:rPr>
                <w:rFonts w:ascii="Arial" w:hAnsi="Arial" w:cs="Arial"/>
                <w:b/>
                <w:sz w:val="22"/>
                <w:szCs w:val="22"/>
              </w:rPr>
              <w:t xml:space="preserve">HOW TO </w:t>
            </w:r>
            <w:r w:rsidR="00920A35" w:rsidRPr="000E501D">
              <w:rPr>
                <w:rFonts w:ascii="Arial" w:hAnsi="Arial" w:cs="Arial"/>
                <w:b/>
                <w:sz w:val="22"/>
                <w:szCs w:val="22"/>
              </w:rPr>
              <w:t>VIEW AN LMI OCCUPATION PROFILE</w:t>
            </w:r>
          </w:p>
        </w:tc>
      </w:tr>
      <w:tr w:rsidR="00920A35" w:rsidRPr="00D23D0E" w:rsidTr="00716A5E">
        <w:tc>
          <w:tcPr>
            <w:tcW w:w="11016" w:type="dxa"/>
            <w:shd w:val="clear" w:color="auto" w:fill="FFFFFF" w:themeFill="background1"/>
          </w:tcPr>
          <w:p w:rsidR="00920A35" w:rsidRPr="00D23D0E" w:rsidRDefault="00920A35" w:rsidP="00920A35">
            <w:pPr>
              <w:pStyle w:val="ListParagraph"/>
              <w:numPr>
                <w:ilvl w:val="0"/>
                <w:numId w:val="18"/>
              </w:numPr>
              <w:ind w:left="360"/>
              <w:rPr>
                <w:rFonts w:ascii="Arial" w:hAnsi="Arial" w:cs="Arial"/>
                <w:sz w:val="21"/>
                <w:szCs w:val="21"/>
              </w:rPr>
            </w:pPr>
            <w:r w:rsidRPr="00D23D0E">
              <w:rPr>
                <w:rFonts w:ascii="Arial" w:hAnsi="Arial" w:cs="Arial"/>
                <w:sz w:val="21"/>
                <w:szCs w:val="21"/>
              </w:rPr>
              <w:t xml:space="preserve">Click </w:t>
            </w:r>
            <w:r w:rsidRPr="00D23D0E">
              <w:rPr>
                <w:rFonts w:ascii="Arial" w:hAnsi="Arial" w:cs="Arial"/>
                <w:b/>
                <w:sz w:val="21"/>
                <w:szCs w:val="21"/>
              </w:rPr>
              <w:t>Labor Market Services</w:t>
            </w:r>
            <w:r w:rsidRPr="00D23D0E">
              <w:rPr>
                <w:rFonts w:ascii="Arial" w:hAnsi="Arial" w:cs="Arial"/>
                <w:sz w:val="21"/>
                <w:szCs w:val="21"/>
              </w:rPr>
              <w:t xml:space="preserve"> </w:t>
            </w:r>
            <w:r w:rsidR="00A23462" w:rsidRPr="00D23D0E">
              <w:rPr>
                <w:rFonts w:ascii="Arial" w:hAnsi="Arial" w:cs="Arial"/>
                <w:sz w:val="21"/>
                <w:szCs w:val="21"/>
              </w:rPr>
              <w:t xml:space="preserve">- </w:t>
            </w:r>
            <w:r w:rsidRPr="00D23D0E">
              <w:rPr>
                <w:rFonts w:ascii="Arial" w:hAnsi="Arial" w:cs="Arial"/>
                <w:b/>
                <w:sz w:val="21"/>
                <w:szCs w:val="21"/>
              </w:rPr>
              <w:t>Occupation</w:t>
            </w:r>
            <w:r w:rsidR="00354218" w:rsidRPr="00D23D0E">
              <w:rPr>
                <w:rFonts w:ascii="Arial" w:hAnsi="Arial" w:cs="Arial"/>
                <w:b/>
                <w:sz w:val="21"/>
                <w:szCs w:val="21"/>
              </w:rPr>
              <w:t>al</w:t>
            </w:r>
            <w:r w:rsidRPr="00D23D0E">
              <w:rPr>
                <w:rFonts w:ascii="Arial" w:hAnsi="Arial" w:cs="Arial"/>
                <w:b/>
                <w:sz w:val="21"/>
                <w:szCs w:val="21"/>
              </w:rPr>
              <w:t xml:space="preserve"> Profile</w:t>
            </w:r>
            <w:r w:rsidRPr="00D23D0E">
              <w:rPr>
                <w:rFonts w:ascii="Arial" w:hAnsi="Arial" w:cs="Arial"/>
                <w:sz w:val="21"/>
                <w:szCs w:val="21"/>
              </w:rPr>
              <w:t>.</w:t>
            </w:r>
          </w:p>
          <w:p w:rsidR="00920A35" w:rsidRPr="00D23D0E" w:rsidRDefault="00920A35" w:rsidP="00920A35">
            <w:pPr>
              <w:pStyle w:val="ListParagraph"/>
              <w:numPr>
                <w:ilvl w:val="0"/>
                <w:numId w:val="18"/>
              </w:numPr>
              <w:ind w:left="360"/>
              <w:rPr>
                <w:rFonts w:ascii="Arial" w:hAnsi="Arial" w:cs="Arial"/>
                <w:sz w:val="21"/>
                <w:szCs w:val="21"/>
              </w:rPr>
            </w:pPr>
            <w:r w:rsidRPr="00D23D0E">
              <w:rPr>
                <w:rFonts w:ascii="Arial" w:hAnsi="Arial" w:cs="Arial"/>
                <w:sz w:val="21"/>
                <w:szCs w:val="21"/>
              </w:rPr>
              <w:t>Select an Occupation using one of the s</w:t>
            </w:r>
            <w:r w:rsidR="00A23462" w:rsidRPr="00D23D0E">
              <w:rPr>
                <w:rFonts w:ascii="Arial" w:hAnsi="Arial" w:cs="Arial"/>
                <w:sz w:val="21"/>
                <w:szCs w:val="21"/>
              </w:rPr>
              <w:t>ix</w:t>
            </w:r>
            <w:r w:rsidRPr="00D23D0E">
              <w:rPr>
                <w:rFonts w:ascii="Arial" w:hAnsi="Arial" w:cs="Arial"/>
                <w:sz w:val="21"/>
                <w:szCs w:val="21"/>
              </w:rPr>
              <w:t xml:space="preserve"> Occupation tabs.</w:t>
            </w:r>
          </w:p>
          <w:p w:rsidR="00920A35" w:rsidRPr="00D23D0E" w:rsidRDefault="00920A35" w:rsidP="00920A35">
            <w:pPr>
              <w:pStyle w:val="ListParagraph"/>
              <w:numPr>
                <w:ilvl w:val="0"/>
                <w:numId w:val="14"/>
              </w:numPr>
              <w:rPr>
                <w:rFonts w:ascii="Arial" w:hAnsi="Arial" w:cs="Arial"/>
                <w:sz w:val="21"/>
                <w:szCs w:val="21"/>
              </w:rPr>
            </w:pPr>
            <w:r w:rsidRPr="00D23D0E">
              <w:rPr>
                <w:rFonts w:ascii="Arial" w:hAnsi="Arial" w:cs="Arial"/>
                <w:sz w:val="21"/>
                <w:szCs w:val="21"/>
              </w:rPr>
              <w:t xml:space="preserve">The Occupation Summary tab displays (with a default of </w:t>
            </w:r>
            <w:r w:rsidRPr="00D23D0E">
              <w:rPr>
                <w:rFonts w:ascii="Arial" w:hAnsi="Arial" w:cs="Arial"/>
                <w:i/>
                <w:sz w:val="21"/>
                <w:szCs w:val="21"/>
              </w:rPr>
              <w:t>Tables and Test</w:t>
            </w:r>
            <w:r w:rsidRPr="00D23D0E">
              <w:rPr>
                <w:rFonts w:ascii="Arial" w:hAnsi="Arial" w:cs="Arial"/>
                <w:sz w:val="21"/>
                <w:szCs w:val="21"/>
              </w:rPr>
              <w:t xml:space="preserve"> for </w:t>
            </w:r>
            <w:r w:rsidRPr="00D23D0E">
              <w:rPr>
                <w:rFonts w:ascii="Arial" w:hAnsi="Arial" w:cs="Arial"/>
                <w:b/>
                <w:sz w:val="21"/>
                <w:szCs w:val="21"/>
              </w:rPr>
              <w:t>Display Options,</w:t>
            </w:r>
            <w:r w:rsidRPr="00D23D0E">
              <w:rPr>
                <w:rFonts w:ascii="Arial" w:hAnsi="Arial" w:cs="Arial"/>
                <w:sz w:val="21"/>
                <w:szCs w:val="21"/>
              </w:rPr>
              <w:t xml:space="preserve"> and with </w:t>
            </w:r>
            <w:r w:rsidRPr="00D23D0E">
              <w:rPr>
                <w:rFonts w:ascii="Arial" w:hAnsi="Arial" w:cs="Arial"/>
                <w:i/>
                <w:sz w:val="21"/>
                <w:szCs w:val="21"/>
              </w:rPr>
              <w:t>Candidates and Employers/Employment</w:t>
            </w:r>
            <w:r w:rsidRPr="00D23D0E">
              <w:rPr>
                <w:rFonts w:ascii="Arial" w:hAnsi="Arial" w:cs="Arial"/>
                <w:sz w:val="21"/>
                <w:szCs w:val="21"/>
              </w:rPr>
              <w:t xml:space="preserve"> data emphasized in the defaults for </w:t>
            </w:r>
            <w:r w:rsidRPr="00D23D0E">
              <w:rPr>
                <w:rFonts w:ascii="Arial" w:hAnsi="Arial" w:cs="Arial"/>
                <w:b/>
                <w:sz w:val="21"/>
                <w:szCs w:val="21"/>
              </w:rPr>
              <w:t>Data Categories).</w:t>
            </w:r>
          </w:p>
          <w:p w:rsidR="00920A35" w:rsidRPr="00D23D0E" w:rsidRDefault="00920A35" w:rsidP="00920A35">
            <w:pPr>
              <w:pStyle w:val="ListParagraph"/>
              <w:numPr>
                <w:ilvl w:val="0"/>
                <w:numId w:val="18"/>
              </w:numPr>
              <w:ind w:left="360"/>
              <w:rPr>
                <w:rFonts w:ascii="Arial" w:hAnsi="Arial" w:cs="Arial"/>
                <w:sz w:val="21"/>
                <w:szCs w:val="21"/>
              </w:rPr>
            </w:pPr>
            <w:r w:rsidRPr="00D23D0E">
              <w:rPr>
                <w:rFonts w:ascii="Arial" w:hAnsi="Arial" w:cs="Arial"/>
                <w:sz w:val="21"/>
                <w:szCs w:val="21"/>
              </w:rPr>
              <w:t>To include maps or graphs in the display:</w:t>
            </w:r>
          </w:p>
          <w:p w:rsidR="00920A35" w:rsidRPr="00D23D0E" w:rsidRDefault="00920A35" w:rsidP="00920A35">
            <w:pPr>
              <w:pStyle w:val="ListParagraph"/>
              <w:numPr>
                <w:ilvl w:val="0"/>
                <w:numId w:val="14"/>
              </w:numPr>
              <w:rPr>
                <w:rFonts w:ascii="Arial" w:hAnsi="Arial" w:cs="Arial"/>
                <w:sz w:val="21"/>
                <w:szCs w:val="21"/>
              </w:rPr>
            </w:pPr>
            <w:r w:rsidRPr="00D23D0E">
              <w:rPr>
                <w:rFonts w:ascii="Arial" w:hAnsi="Arial" w:cs="Arial"/>
                <w:sz w:val="21"/>
                <w:szCs w:val="21"/>
              </w:rPr>
              <w:t xml:space="preserve">Click the </w:t>
            </w:r>
            <w:r w:rsidRPr="00D23D0E">
              <w:rPr>
                <w:rFonts w:ascii="Arial" w:hAnsi="Arial" w:cs="Arial"/>
                <w:sz w:val="21"/>
                <w:szCs w:val="21"/>
                <w:u w:val="single"/>
              </w:rPr>
              <w:t>Show Display Options</w:t>
            </w:r>
            <w:r w:rsidRPr="00D23D0E">
              <w:rPr>
                <w:rFonts w:ascii="Arial" w:hAnsi="Arial" w:cs="Arial"/>
                <w:sz w:val="21"/>
                <w:szCs w:val="21"/>
              </w:rPr>
              <w:t xml:space="preserve"> link.</w:t>
            </w:r>
          </w:p>
          <w:p w:rsidR="00920A35" w:rsidRPr="00D23D0E" w:rsidRDefault="00920A35" w:rsidP="00920A35">
            <w:pPr>
              <w:pStyle w:val="ListParagraph"/>
              <w:numPr>
                <w:ilvl w:val="0"/>
                <w:numId w:val="14"/>
              </w:numPr>
              <w:rPr>
                <w:rFonts w:ascii="Arial" w:hAnsi="Arial" w:cs="Arial"/>
                <w:sz w:val="21"/>
                <w:szCs w:val="21"/>
              </w:rPr>
            </w:pPr>
            <w:r w:rsidRPr="00D23D0E">
              <w:rPr>
                <w:rFonts w:ascii="Arial" w:hAnsi="Arial" w:cs="Arial"/>
                <w:sz w:val="21"/>
                <w:szCs w:val="21"/>
              </w:rPr>
              <w:t>Click the Graphs and/or Maps check boxes.</w:t>
            </w:r>
          </w:p>
          <w:p w:rsidR="00920A35" w:rsidRPr="00D23D0E" w:rsidRDefault="00920A35" w:rsidP="00920A35">
            <w:pPr>
              <w:pStyle w:val="ListParagraph"/>
              <w:numPr>
                <w:ilvl w:val="0"/>
                <w:numId w:val="14"/>
              </w:numPr>
              <w:rPr>
                <w:rFonts w:ascii="Arial" w:hAnsi="Arial" w:cs="Arial"/>
                <w:sz w:val="21"/>
                <w:szCs w:val="21"/>
              </w:rPr>
            </w:pPr>
            <w:r w:rsidRPr="00D23D0E">
              <w:rPr>
                <w:rFonts w:ascii="Arial" w:hAnsi="Arial" w:cs="Arial"/>
                <w:sz w:val="21"/>
                <w:szCs w:val="21"/>
              </w:rPr>
              <w:t xml:space="preserve">Click the </w:t>
            </w:r>
            <w:r w:rsidRPr="00D23D0E">
              <w:rPr>
                <w:rFonts w:ascii="Arial" w:hAnsi="Arial" w:cs="Arial"/>
                <w:b/>
                <w:sz w:val="21"/>
                <w:szCs w:val="21"/>
              </w:rPr>
              <w:t>Set Display Mode</w:t>
            </w:r>
            <w:r w:rsidRPr="00D23D0E">
              <w:rPr>
                <w:rFonts w:ascii="Arial" w:hAnsi="Arial" w:cs="Arial"/>
                <w:sz w:val="21"/>
                <w:szCs w:val="21"/>
              </w:rPr>
              <w:t xml:space="preserve"> button.  The screen will refresh to include graphs and maps where data categories support this.</w:t>
            </w:r>
          </w:p>
          <w:p w:rsidR="00920A35" w:rsidRPr="00D23D0E" w:rsidRDefault="00920A35" w:rsidP="00920A35">
            <w:pPr>
              <w:pStyle w:val="ListParagraph"/>
              <w:ind w:left="1080"/>
              <w:rPr>
                <w:rFonts w:ascii="Arial" w:hAnsi="Arial" w:cs="Arial"/>
                <w:i/>
                <w:sz w:val="21"/>
                <w:szCs w:val="21"/>
              </w:rPr>
            </w:pPr>
            <w:r w:rsidRPr="00D23D0E">
              <w:rPr>
                <w:rFonts w:ascii="Arial" w:hAnsi="Arial" w:cs="Arial"/>
                <w:b/>
                <w:sz w:val="21"/>
                <w:szCs w:val="21"/>
              </w:rPr>
              <w:t xml:space="preserve">(Note: </w:t>
            </w:r>
            <w:r w:rsidRPr="00D23D0E">
              <w:rPr>
                <w:rFonts w:ascii="Arial" w:hAnsi="Arial" w:cs="Arial"/>
                <w:i/>
                <w:sz w:val="21"/>
                <w:szCs w:val="21"/>
              </w:rPr>
              <w:t xml:space="preserve">The first time this feature is used, the screen will prompt you to load Silverlight). </w:t>
            </w:r>
          </w:p>
          <w:p w:rsidR="00920A35" w:rsidRPr="00D23D0E" w:rsidRDefault="00920A35" w:rsidP="00920A35">
            <w:pPr>
              <w:pStyle w:val="ListParagraph"/>
              <w:numPr>
                <w:ilvl w:val="0"/>
                <w:numId w:val="18"/>
              </w:numPr>
              <w:ind w:left="360"/>
              <w:rPr>
                <w:rFonts w:ascii="Arial" w:hAnsi="Arial" w:cs="Arial"/>
                <w:sz w:val="21"/>
                <w:szCs w:val="21"/>
              </w:rPr>
            </w:pPr>
            <w:r w:rsidRPr="00D23D0E">
              <w:rPr>
                <w:rFonts w:ascii="Arial" w:hAnsi="Arial" w:cs="Arial"/>
                <w:sz w:val="21"/>
                <w:szCs w:val="21"/>
              </w:rPr>
              <w:t>To include more or other categories in the display:</w:t>
            </w:r>
          </w:p>
          <w:p w:rsidR="00920A35" w:rsidRPr="00D23D0E" w:rsidRDefault="00920A35" w:rsidP="00920A35">
            <w:pPr>
              <w:pStyle w:val="ListParagraph"/>
              <w:numPr>
                <w:ilvl w:val="0"/>
                <w:numId w:val="19"/>
              </w:numPr>
              <w:rPr>
                <w:rFonts w:ascii="Arial" w:hAnsi="Arial" w:cs="Arial"/>
                <w:sz w:val="21"/>
                <w:szCs w:val="21"/>
              </w:rPr>
            </w:pPr>
            <w:r w:rsidRPr="00D23D0E">
              <w:rPr>
                <w:rFonts w:ascii="Arial" w:hAnsi="Arial" w:cs="Arial"/>
                <w:sz w:val="21"/>
                <w:szCs w:val="21"/>
              </w:rPr>
              <w:t xml:space="preserve">Click the </w:t>
            </w:r>
            <w:r w:rsidRPr="00D23D0E">
              <w:rPr>
                <w:rFonts w:ascii="Arial" w:hAnsi="Arial" w:cs="Arial"/>
                <w:sz w:val="21"/>
                <w:szCs w:val="21"/>
                <w:u w:val="single"/>
              </w:rPr>
              <w:t>Show Data Categories</w:t>
            </w:r>
            <w:r w:rsidRPr="00D23D0E">
              <w:rPr>
                <w:rFonts w:ascii="Arial" w:hAnsi="Arial" w:cs="Arial"/>
                <w:sz w:val="21"/>
                <w:szCs w:val="21"/>
              </w:rPr>
              <w:t xml:space="preserve"> link.</w:t>
            </w:r>
          </w:p>
          <w:p w:rsidR="00920A35" w:rsidRPr="00D23D0E" w:rsidRDefault="00920A35" w:rsidP="00920A35">
            <w:pPr>
              <w:pStyle w:val="ListParagraph"/>
              <w:numPr>
                <w:ilvl w:val="0"/>
                <w:numId w:val="19"/>
              </w:numPr>
              <w:rPr>
                <w:rFonts w:ascii="Arial" w:hAnsi="Arial" w:cs="Arial"/>
                <w:sz w:val="21"/>
                <w:szCs w:val="21"/>
              </w:rPr>
            </w:pPr>
            <w:r w:rsidRPr="00D23D0E">
              <w:rPr>
                <w:rFonts w:ascii="Arial" w:hAnsi="Arial" w:cs="Arial"/>
                <w:sz w:val="21"/>
                <w:szCs w:val="21"/>
              </w:rPr>
              <w:t>Click the check boxes for each of the data categories you want to have displayed.</w:t>
            </w:r>
          </w:p>
          <w:p w:rsidR="00920A35" w:rsidRPr="00D23D0E" w:rsidRDefault="00920A35" w:rsidP="00920A35">
            <w:pPr>
              <w:pStyle w:val="ListParagraph"/>
              <w:numPr>
                <w:ilvl w:val="0"/>
                <w:numId w:val="19"/>
              </w:numPr>
              <w:rPr>
                <w:rFonts w:ascii="Arial" w:hAnsi="Arial" w:cs="Arial"/>
                <w:sz w:val="21"/>
                <w:szCs w:val="21"/>
              </w:rPr>
            </w:pPr>
            <w:r w:rsidRPr="00D23D0E">
              <w:rPr>
                <w:rFonts w:ascii="Arial" w:hAnsi="Arial" w:cs="Arial"/>
                <w:sz w:val="21"/>
                <w:szCs w:val="21"/>
              </w:rPr>
              <w:t xml:space="preserve">Click the </w:t>
            </w:r>
            <w:r w:rsidRPr="00D23D0E">
              <w:rPr>
                <w:rFonts w:ascii="Arial" w:hAnsi="Arial" w:cs="Arial"/>
                <w:b/>
                <w:sz w:val="21"/>
                <w:szCs w:val="21"/>
              </w:rPr>
              <w:t>Set Data Categories</w:t>
            </w:r>
            <w:r w:rsidRPr="00D23D0E">
              <w:rPr>
                <w:rFonts w:ascii="Arial" w:hAnsi="Arial" w:cs="Arial"/>
                <w:sz w:val="21"/>
                <w:szCs w:val="21"/>
              </w:rPr>
              <w:t xml:space="preserve"> button.</w:t>
            </w:r>
          </w:p>
          <w:p w:rsidR="00920A35" w:rsidRPr="00D23D0E" w:rsidRDefault="00920A35" w:rsidP="00920A35">
            <w:pPr>
              <w:pStyle w:val="ListParagraph"/>
              <w:numPr>
                <w:ilvl w:val="1"/>
                <w:numId w:val="19"/>
              </w:numPr>
              <w:rPr>
                <w:rFonts w:ascii="Arial" w:hAnsi="Arial" w:cs="Arial"/>
                <w:sz w:val="21"/>
                <w:szCs w:val="21"/>
              </w:rPr>
            </w:pPr>
            <w:r w:rsidRPr="00D23D0E">
              <w:rPr>
                <w:rFonts w:ascii="Arial" w:hAnsi="Arial" w:cs="Arial"/>
                <w:sz w:val="21"/>
                <w:szCs w:val="21"/>
              </w:rPr>
              <w:t>The screen will refresh to include all the data categories checked (displayed in the checked Display Modes.)</w:t>
            </w:r>
          </w:p>
          <w:p w:rsidR="00920A35" w:rsidRPr="00D23D0E" w:rsidRDefault="00920A35" w:rsidP="00920A35">
            <w:pPr>
              <w:ind w:left="360"/>
              <w:rPr>
                <w:rFonts w:ascii="Arial" w:hAnsi="Arial" w:cs="Arial"/>
                <w:sz w:val="21"/>
                <w:szCs w:val="21"/>
              </w:rPr>
            </w:pPr>
          </w:p>
        </w:tc>
      </w:tr>
      <w:tr w:rsidR="00F1294C" w:rsidRPr="000E501D" w:rsidTr="00F1294C">
        <w:tc>
          <w:tcPr>
            <w:tcW w:w="11016" w:type="dxa"/>
            <w:shd w:val="clear" w:color="auto" w:fill="DDDDDD" w:themeFill="accent1"/>
          </w:tcPr>
          <w:p w:rsidR="00F1294C" w:rsidRPr="000E501D" w:rsidRDefault="00EF3947" w:rsidP="00F1294C">
            <w:pPr>
              <w:pStyle w:val="ListParagraph"/>
              <w:numPr>
                <w:ilvl w:val="0"/>
                <w:numId w:val="15"/>
              </w:numPr>
              <w:rPr>
                <w:rFonts w:ascii="Arial" w:hAnsi="Arial" w:cs="Arial"/>
                <w:sz w:val="22"/>
                <w:szCs w:val="22"/>
              </w:rPr>
            </w:pPr>
            <w:r w:rsidRPr="000E501D">
              <w:rPr>
                <w:rFonts w:ascii="Arial" w:hAnsi="Arial" w:cs="Arial"/>
                <w:b/>
                <w:sz w:val="22"/>
                <w:szCs w:val="22"/>
              </w:rPr>
              <w:t>PERSONAL PROFILE</w:t>
            </w:r>
          </w:p>
        </w:tc>
      </w:tr>
      <w:tr w:rsidR="00F1294C" w:rsidRPr="00D23D0E" w:rsidTr="00F1294C">
        <w:tc>
          <w:tcPr>
            <w:tcW w:w="11016" w:type="dxa"/>
            <w:shd w:val="clear" w:color="auto" w:fill="FFFFFF" w:themeFill="background1"/>
          </w:tcPr>
          <w:p w:rsidR="00F1294C" w:rsidRPr="00D23D0E" w:rsidRDefault="00F1294C" w:rsidP="00F1294C">
            <w:pPr>
              <w:pStyle w:val="ListParagraph"/>
              <w:ind w:left="0"/>
              <w:jc w:val="both"/>
              <w:rPr>
                <w:rFonts w:ascii="Arial" w:hAnsi="Arial" w:cs="Arial"/>
                <w:sz w:val="21"/>
                <w:szCs w:val="21"/>
              </w:rPr>
            </w:pPr>
            <w:r w:rsidRPr="00D23D0E">
              <w:rPr>
                <w:rFonts w:ascii="Arial" w:hAnsi="Arial" w:cs="Arial"/>
                <w:b/>
                <w:sz w:val="21"/>
                <w:szCs w:val="21"/>
              </w:rPr>
              <w:t xml:space="preserve">Personal Profile – </w:t>
            </w:r>
            <w:r w:rsidRPr="00D23D0E">
              <w:rPr>
                <w:rFonts w:ascii="Arial" w:hAnsi="Arial" w:cs="Arial"/>
                <w:sz w:val="21"/>
                <w:szCs w:val="21"/>
              </w:rPr>
              <w:t>Contains your contact and system registration information, your background info, your activities “to do” list, and your personal notes.  Contains the following folders:</w:t>
            </w:r>
          </w:p>
          <w:p w:rsidR="00F1294C" w:rsidRPr="00D23D0E" w:rsidRDefault="00A23462" w:rsidP="00F1294C">
            <w:pPr>
              <w:pStyle w:val="ListParagraph"/>
              <w:numPr>
                <w:ilvl w:val="0"/>
                <w:numId w:val="20"/>
              </w:numPr>
              <w:jc w:val="both"/>
              <w:rPr>
                <w:rFonts w:ascii="Arial" w:hAnsi="Arial" w:cs="Arial"/>
                <w:sz w:val="21"/>
                <w:szCs w:val="21"/>
              </w:rPr>
            </w:pPr>
            <w:r w:rsidRPr="00D23D0E">
              <w:rPr>
                <w:rFonts w:ascii="Arial" w:hAnsi="Arial" w:cs="Arial"/>
                <w:b/>
                <w:sz w:val="21"/>
                <w:szCs w:val="21"/>
              </w:rPr>
              <w:t xml:space="preserve">General </w:t>
            </w:r>
            <w:r w:rsidR="00F1294C" w:rsidRPr="00D23D0E">
              <w:rPr>
                <w:rFonts w:ascii="Arial" w:hAnsi="Arial" w:cs="Arial"/>
                <w:b/>
                <w:sz w:val="21"/>
                <w:szCs w:val="21"/>
              </w:rPr>
              <w:t xml:space="preserve">Information – </w:t>
            </w:r>
            <w:r w:rsidR="00F1294C" w:rsidRPr="00D23D0E">
              <w:rPr>
                <w:rFonts w:ascii="Arial" w:hAnsi="Arial" w:cs="Arial"/>
                <w:sz w:val="21"/>
                <w:szCs w:val="21"/>
              </w:rPr>
              <w:t>Contains information required for account set-up, contact information, and account information.</w:t>
            </w:r>
          </w:p>
          <w:p w:rsidR="00F1294C" w:rsidRPr="00D23D0E" w:rsidRDefault="00EF3947" w:rsidP="00F1294C">
            <w:pPr>
              <w:pStyle w:val="ListParagraph"/>
              <w:numPr>
                <w:ilvl w:val="0"/>
                <w:numId w:val="20"/>
              </w:numPr>
              <w:jc w:val="both"/>
              <w:rPr>
                <w:rFonts w:ascii="Arial" w:hAnsi="Arial" w:cs="Arial"/>
                <w:sz w:val="21"/>
                <w:szCs w:val="21"/>
              </w:rPr>
            </w:pPr>
            <w:r w:rsidRPr="00D23D0E">
              <w:rPr>
                <w:rFonts w:ascii="Arial" w:hAnsi="Arial" w:cs="Arial"/>
                <w:b/>
                <w:sz w:val="21"/>
                <w:szCs w:val="21"/>
              </w:rPr>
              <w:t>Background –</w:t>
            </w:r>
            <w:r w:rsidRPr="00D23D0E">
              <w:rPr>
                <w:rFonts w:ascii="Arial" w:hAnsi="Arial" w:cs="Arial"/>
                <w:sz w:val="21"/>
                <w:szCs w:val="21"/>
              </w:rPr>
              <w:t xml:space="preserve"> Lists your job history, education, skills, and other information used in resumes.  Click the </w:t>
            </w:r>
            <w:r w:rsidRPr="00D23D0E">
              <w:rPr>
                <w:rFonts w:ascii="Arial" w:hAnsi="Arial" w:cs="Arial"/>
                <w:b/>
                <w:sz w:val="21"/>
                <w:szCs w:val="21"/>
              </w:rPr>
              <w:t>Start the Background Wizard</w:t>
            </w:r>
            <w:r w:rsidRPr="00D23D0E">
              <w:rPr>
                <w:rFonts w:ascii="Arial" w:hAnsi="Arial" w:cs="Arial"/>
                <w:sz w:val="21"/>
                <w:szCs w:val="21"/>
              </w:rPr>
              <w:t xml:space="preserve"> button to record details for your resume or online application.</w:t>
            </w:r>
          </w:p>
          <w:p w:rsidR="00EF3947" w:rsidRPr="00D23D0E" w:rsidRDefault="00EF3947" w:rsidP="00F1294C">
            <w:pPr>
              <w:pStyle w:val="ListParagraph"/>
              <w:numPr>
                <w:ilvl w:val="0"/>
                <w:numId w:val="20"/>
              </w:numPr>
              <w:jc w:val="both"/>
              <w:rPr>
                <w:rFonts w:ascii="Arial" w:hAnsi="Arial" w:cs="Arial"/>
                <w:sz w:val="21"/>
                <w:szCs w:val="21"/>
              </w:rPr>
            </w:pPr>
            <w:r w:rsidRPr="00D23D0E">
              <w:rPr>
                <w:rFonts w:ascii="Arial" w:hAnsi="Arial" w:cs="Arial"/>
                <w:b/>
                <w:sz w:val="21"/>
                <w:szCs w:val="21"/>
              </w:rPr>
              <w:t>Activities –</w:t>
            </w:r>
            <w:r w:rsidRPr="00D23D0E">
              <w:rPr>
                <w:rFonts w:ascii="Arial" w:hAnsi="Arial" w:cs="Arial"/>
                <w:sz w:val="21"/>
                <w:szCs w:val="21"/>
              </w:rPr>
              <w:t xml:space="preserve"> Contains questions directi</w:t>
            </w:r>
            <w:r w:rsidR="004F1A93" w:rsidRPr="00D23D0E">
              <w:rPr>
                <w:rFonts w:ascii="Arial" w:hAnsi="Arial" w:cs="Arial"/>
                <w:sz w:val="21"/>
                <w:szCs w:val="21"/>
              </w:rPr>
              <w:t xml:space="preserve">ng </w:t>
            </w:r>
            <w:r w:rsidRPr="00D23D0E">
              <w:rPr>
                <w:rFonts w:ascii="Arial" w:hAnsi="Arial" w:cs="Arial"/>
                <w:sz w:val="21"/>
                <w:szCs w:val="21"/>
              </w:rPr>
              <w:t>you to activities that will assist you in your job search.</w:t>
            </w:r>
          </w:p>
          <w:p w:rsidR="00EF3947" w:rsidRPr="00D23D0E" w:rsidRDefault="00EF3947" w:rsidP="00F1294C">
            <w:pPr>
              <w:pStyle w:val="ListParagraph"/>
              <w:numPr>
                <w:ilvl w:val="0"/>
                <w:numId w:val="20"/>
              </w:numPr>
              <w:jc w:val="both"/>
              <w:rPr>
                <w:rFonts w:ascii="Arial" w:hAnsi="Arial" w:cs="Arial"/>
                <w:sz w:val="21"/>
                <w:szCs w:val="21"/>
              </w:rPr>
            </w:pPr>
            <w:r w:rsidRPr="00D23D0E">
              <w:rPr>
                <w:rFonts w:ascii="Arial" w:hAnsi="Arial" w:cs="Arial"/>
                <w:b/>
                <w:sz w:val="21"/>
                <w:szCs w:val="21"/>
              </w:rPr>
              <w:t>Memo –</w:t>
            </w:r>
            <w:r w:rsidRPr="00D23D0E">
              <w:rPr>
                <w:rFonts w:ascii="Arial" w:hAnsi="Arial" w:cs="Arial"/>
                <w:sz w:val="21"/>
                <w:szCs w:val="21"/>
              </w:rPr>
              <w:t xml:space="preserve"> Stores notes or tasks you want to accomplish.</w:t>
            </w:r>
          </w:p>
        </w:tc>
      </w:tr>
    </w:tbl>
    <w:p w:rsidR="00A57C6F" w:rsidRPr="000E501D" w:rsidRDefault="00A57C6F" w:rsidP="00BF446D">
      <w:pPr>
        <w:jc w:val="both"/>
        <w:rPr>
          <w:rFonts w:ascii="Arial" w:hAnsi="Arial" w:cs="Arial"/>
          <w:b/>
          <w:sz w:val="22"/>
          <w:szCs w:val="22"/>
        </w:rPr>
      </w:pPr>
    </w:p>
    <w:p w:rsidR="009B4275" w:rsidRDefault="009B4275" w:rsidP="00BF446D">
      <w:pPr>
        <w:jc w:val="both"/>
        <w:rPr>
          <w:rFonts w:ascii="Arial" w:hAnsi="Arial" w:cs="Arial"/>
          <w:b/>
          <w:sz w:val="22"/>
          <w:szCs w:val="22"/>
        </w:rPr>
      </w:pPr>
    </w:p>
    <w:p w:rsidR="00D23D0E" w:rsidRPr="000E501D" w:rsidRDefault="00D23D0E" w:rsidP="00BF446D">
      <w:pPr>
        <w:jc w:val="both"/>
        <w:rPr>
          <w:rFonts w:ascii="Arial" w:hAnsi="Arial" w:cs="Arial"/>
          <w:b/>
          <w:sz w:val="22"/>
          <w:szCs w:val="22"/>
        </w:rPr>
      </w:pPr>
    </w:p>
    <w:p w:rsidR="009B4275" w:rsidRPr="000E501D" w:rsidRDefault="004E6630" w:rsidP="009B4275">
      <w:pPr>
        <w:rPr>
          <w:rFonts w:ascii="Arial" w:hAnsi="Arial" w:cs="Arial"/>
          <w:b/>
          <w:noProof/>
          <w:sz w:val="22"/>
          <w:szCs w:val="22"/>
        </w:rPr>
      </w:pPr>
      <w:r w:rsidRPr="000E501D">
        <w:rPr>
          <w:rFonts w:ascii="Arial" w:hAnsi="Arial" w:cs="Arial"/>
          <w:b/>
          <w:noProof/>
          <w:sz w:val="22"/>
          <w:szCs w:val="22"/>
        </w:rPr>
        <w:lastRenderedPageBreak/>
        <w:drawing>
          <wp:anchor distT="0" distB="0" distL="114300" distR="114300" simplePos="0" relativeHeight="251671552" behindDoc="1" locked="0" layoutInCell="1" allowOverlap="1" wp14:anchorId="6EB13145" wp14:editId="1EBC21B9">
            <wp:simplePos x="0" y="0"/>
            <wp:positionH relativeFrom="column">
              <wp:posOffset>-47625</wp:posOffset>
            </wp:positionH>
            <wp:positionV relativeFrom="paragraph">
              <wp:posOffset>66675</wp:posOffset>
            </wp:positionV>
            <wp:extent cx="2263775" cy="1005840"/>
            <wp:effectExtent l="0" t="0" r="3175" b="3810"/>
            <wp:wrapThrough wrapText="bothSides">
              <wp:wrapPolygon edited="0">
                <wp:start x="0" y="0"/>
                <wp:lineTo x="0" y="21273"/>
                <wp:lineTo x="21449" y="21273"/>
                <wp:lineTo x="2144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 arrow rota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775" cy="1005840"/>
                    </a:xfrm>
                    <a:prstGeom prst="rect">
                      <a:avLst/>
                    </a:prstGeom>
                  </pic:spPr>
                </pic:pic>
              </a:graphicData>
            </a:graphic>
            <wp14:sizeRelH relativeFrom="page">
              <wp14:pctWidth>0</wp14:pctWidth>
            </wp14:sizeRelH>
            <wp14:sizeRelV relativeFrom="page">
              <wp14:pctHeight>0</wp14:pctHeight>
            </wp14:sizeRelV>
          </wp:anchor>
        </w:drawing>
      </w:r>
    </w:p>
    <w:p w:rsidR="009B4275" w:rsidRPr="000E501D" w:rsidRDefault="009B4275" w:rsidP="009B4275">
      <w:pPr>
        <w:ind w:left="2160" w:firstLine="720"/>
        <w:rPr>
          <w:rFonts w:ascii="Arial" w:hAnsi="Arial" w:cs="Arial"/>
          <w:b/>
          <w:noProof/>
          <w:sz w:val="22"/>
          <w:szCs w:val="22"/>
        </w:rPr>
      </w:pPr>
      <w:r w:rsidRPr="000E501D">
        <w:rPr>
          <w:rFonts w:ascii="Arial" w:hAnsi="Arial" w:cs="Arial"/>
          <w:b/>
          <w:noProof/>
          <w:sz w:val="22"/>
          <w:szCs w:val="22"/>
        </w:rPr>
        <w:t xml:space="preserve">      </w:t>
      </w:r>
      <w:r w:rsidR="004E6630" w:rsidRPr="000E501D">
        <w:rPr>
          <w:rFonts w:ascii="Arial" w:hAnsi="Arial" w:cs="Arial"/>
          <w:b/>
          <w:noProof/>
          <w:sz w:val="22"/>
          <w:szCs w:val="22"/>
        </w:rPr>
        <w:t xml:space="preserve">                            </w:t>
      </w:r>
      <w:r w:rsidRPr="000E501D">
        <w:rPr>
          <w:rFonts w:ascii="Arial" w:hAnsi="Arial" w:cs="Arial"/>
          <w:b/>
          <w:noProof/>
          <w:sz w:val="22"/>
          <w:szCs w:val="22"/>
        </w:rPr>
        <w:t>Calhoun/Liberty Counties:  850-674-5088</w:t>
      </w:r>
    </w:p>
    <w:p w:rsidR="009B4275" w:rsidRPr="000E501D" w:rsidRDefault="009B4275" w:rsidP="009B4275">
      <w:pPr>
        <w:jc w:val="right"/>
        <w:rPr>
          <w:rFonts w:ascii="Arial" w:hAnsi="Arial" w:cs="Arial"/>
          <w:b/>
          <w:noProof/>
          <w:sz w:val="22"/>
          <w:szCs w:val="22"/>
        </w:rPr>
      </w:pPr>
      <w:r w:rsidRPr="000E501D">
        <w:rPr>
          <w:rFonts w:ascii="Arial" w:hAnsi="Arial" w:cs="Arial"/>
          <w:b/>
          <w:noProof/>
          <w:sz w:val="22"/>
          <w:szCs w:val="22"/>
        </w:rPr>
        <w:t>Jackson County: 850-</w:t>
      </w:r>
      <w:r w:rsidR="004E6630" w:rsidRPr="000E501D">
        <w:rPr>
          <w:rFonts w:ascii="Arial" w:hAnsi="Arial" w:cs="Arial"/>
          <w:b/>
          <w:noProof/>
          <w:sz w:val="22"/>
          <w:szCs w:val="22"/>
        </w:rPr>
        <w:t>633-4419</w:t>
      </w:r>
    </w:p>
    <w:p w:rsidR="009B4275" w:rsidRPr="000E501D" w:rsidRDefault="009B4275" w:rsidP="009B4275">
      <w:pPr>
        <w:jc w:val="right"/>
        <w:rPr>
          <w:rFonts w:ascii="Arial" w:hAnsi="Arial" w:cs="Arial"/>
          <w:b/>
          <w:noProof/>
          <w:sz w:val="22"/>
          <w:szCs w:val="22"/>
        </w:rPr>
      </w:pPr>
      <w:r w:rsidRPr="000E501D">
        <w:rPr>
          <w:rFonts w:ascii="Arial" w:hAnsi="Arial" w:cs="Arial"/>
          <w:b/>
          <w:noProof/>
          <w:sz w:val="22"/>
          <w:szCs w:val="22"/>
        </w:rPr>
        <w:t>Holmes/W</w:t>
      </w:r>
      <w:r w:rsidR="004E6630" w:rsidRPr="000E501D">
        <w:rPr>
          <w:rFonts w:ascii="Arial" w:hAnsi="Arial" w:cs="Arial"/>
          <w:b/>
          <w:noProof/>
          <w:sz w:val="22"/>
          <w:szCs w:val="22"/>
        </w:rPr>
        <w:t>ashington Counties: 850-845-0733</w:t>
      </w:r>
    </w:p>
    <w:p w:rsidR="009B4275" w:rsidRPr="000E501D" w:rsidRDefault="009B4275" w:rsidP="009B4275">
      <w:pPr>
        <w:jc w:val="right"/>
        <w:rPr>
          <w:rFonts w:ascii="Arial" w:hAnsi="Arial" w:cs="Arial"/>
          <w:b/>
          <w:noProof/>
          <w:sz w:val="22"/>
          <w:szCs w:val="22"/>
        </w:rPr>
      </w:pPr>
    </w:p>
    <w:p w:rsidR="009B4275" w:rsidRPr="000E501D" w:rsidRDefault="009B4275" w:rsidP="009B4275">
      <w:pPr>
        <w:rPr>
          <w:rFonts w:ascii="Arial" w:hAnsi="Arial" w:cs="Arial"/>
          <w:b/>
          <w:sz w:val="22"/>
          <w:szCs w:val="22"/>
        </w:rPr>
      </w:pPr>
    </w:p>
    <w:p w:rsidR="008911EB" w:rsidRPr="000E501D" w:rsidRDefault="008911EB" w:rsidP="009B4275">
      <w:pPr>
        <w:jc w:val="both"/>
        <w:rPr>
          <w:rFonts w:ascii="Arial" w:hAnsi="Arial" w:cs="Arial"/>
          <w:b/>
          <w:sz w:val="22"/>
          <w:szCs w:val="22"/>
        </w:rPr>
      </w:pPr>
    </w:p>
    <w:tbl>
      <w:tblPr>
        <w:tblStyle w:val="TableGrid"/>
        <w:tblW w:w="0" w:type="auto"/>
        <w:tblLook w:val="04A0" w:firstRow="1" w:lastRow="0" w:firstColumn="1" w:lastColumn="0" w:noHBand="0" w:noVBand="1"/>
      </w:tblPr>
      <w:tblGrid>
        <w:gridCol w:w="11016"/>
      </w:tblGrid>
      <w:tr w:rsidR="009B4275" w:rsidRPr="000E501D" w:rsidTr="00716A5E">
        <w:tc>
          <w:tcPr>
            <w:tcW w:w="11016" w:type="dxa"/>
            <w:shd w:val="clear" w:color="auto" w:fill="DDDDDD" w:themeFill="accent1"/>
          </w:tcPr>
          <w:p w:rsidR="009B4275" w:rsidRPr="000E501D" w:rsidRDefault="008911EB" w:rsidP="008911EB">
            <w:pPr>
              <w:ind w:left="720" w:hanging="360"/>
              <w:rPr>
                <w:rFonts w:ascii="Arial" w:hAnsi="Arial" w:cs="Arial"/>
                <w:b/>
                <w:sz w:val="22"/>
                <w:szCs w:val="22"/>
              </w:rPr>
            </w:pPr>
            <w:r w:rsidRPr="000E501D">
              <w:rPr>
                <w:rFonts w:ascii="Arial" w:hAnsi="Arial" w:cs="Arial"/>
                <w:b/>
                <w:sz w:val="22"/>
                <w:szCs w:val="22"/>
              </w:rPr>
              <w:t>13</w:t>
            </w:r>
            <w:r w:rsidR="009B4275" w:rsidRPr="000E501D">
              <w:rPr>
                <w:rFonts w:ascii="Arial" w:hAnsi="Arial" w:cs="Arial"/>
                <w:b/>
                <w:sz w:val="22"/>
                <w:szCs w:val="22"/>
              </w:rPr>
              <w:t xml:space="preserve">.   </w:t>
            </w:r>
            <w:r w:rsidRPr="000E501D">
              <w:rPr>
                <w:rFonts w:ascii="Arial" w:hAnsi="Arial" w:cs="Arial"/>
                <w:b/>
                <w:sz w:val="22"/>
                <w:szCs w:val="22"/>
              </w:rPr>
              <w:t>EMPLOYMENT PLAN</w:t>
            </w:r>
          </w:p>
        </w:tc>
      </w:tr>
      <w:tr w:rsidR="009B4275" w:rsidRPr="00354218" w:rsidTr="00716A5E">
        <w:tc>
          <w:tcPr>
            <w:tcW w:w="11016" w:type="dxa"/>
          </w:tcPr>
          <w:p w:rsidR="009B4275" w:rsidRPr="00354218" w:rsidRDefault="008911EB" w:rsidP="008911EB">
            <w:pPr>
              <w:jc w:val="both"/>
              <w:rPr>
                <w:rFonts w:ascii="Arial" w:hAnsi="Arial" w:cs="Arial"/>
                <w:sz w:val="21"/>
                <w:szCs w:val="21"/>
              </w:rPr>
            </w:pPr>
            <w:r w:rsidRPr="00354218">
              <w:rPr>
                <w:rFonts w:ascii="Arial" w:hAnsi="Arial" w:cs="Arial"/>
                <w:b/>
                <w:sz w:val="21"/>
                <w:szCs w:val="21"/>
              </w:rPr>
              <w:t xml:space="preserve">Employment Plan Profile </w:t>
            </w:r>
            <w:r w:rsidR="00C51A56" w:rsidRPr="00354218">
              <w:rPr>
                <w:rFonts w:ascii="Arial" w:hAnsi="Arial" w:cs="Arial"/>
                <w:b/>
                <w:sz w:val="21"/>
                <w:szCs w:val="21"/>
              </w:rPr>
              <w:t>–</w:t>
            </w:r>
            <w:r w:rsidRPr="00354218">
              <w:rPr>
                <w:rFonts w:ascii="Arial" w:hAnsi="Arial" w:cs="Arial"/>
                <w:b/>
                <w:sz w:val="21"/>
                <w:szCs w:val="21"/>
              </w:rPr>
              <w:t xml:space="preserve"> </w:t>
            </w:r>
            <w:r w:rsidR="00C51A56" w:rsidRPr="00354218">
              <w:rPr>
                <w:rFonts w:ascii="Arial" w:hAnsi="Arial" w:cs="Arial"/>
                <w:sz w:val="21"/>
                <w:szCs w:val="21"/>
              </w:rPr>
              <w:t>Contains your resume, employer letters, job application details, your online application, and job alerts.  Contains the following folders:</w:t>
            </w:r>
          </w:p>
          <w:p w:rsidR="00C51A56" w:rsidRPr="00354218" w:rsidRDefault="00C51A56" w:rsidP="00C51A56">
            <w:pPr>
              <w:pStyle w:val="ListParagraph"/>
              <w:numPr>
                <w:ilvl w:val="0"/>
                <w:numId w:val="21"/>
              </w:numPr>
              <w:jc w:val="both"/>
              <w:rPr>
                <w:rFonts w:ascii="Arial" w:hAnsi="Arial" w:cs="Arial"/>
                <w:sz w:val="21"/>
                <w:szCs w:val="21"/>
              </w:rPr>
            </w:pPr>
            <w:r w:rsidRPr="00354218">
              <w:rPr>
                <w:rFonts w:ascii="Arial" w:hAnsi="Arial" w:cs="Arial"/>
                <w:b/>
                <w:sz w:val="21"/>
                <w:szCs w:val="21"/>
              </w:rPr>
              <w:t xml:space="preserve">Resumes – </w:t>
            </w:r>
            <w:r w:rsidRPr="00354218">
              <w:rPr>
                <w:rFonts w:ascii="Arial" w:hAnsi="Arial" w:cs="Arial"/>
                <w:sz w:val="21"/>
                <w:szCs w:val="21"/>
              </w:rPr>
              <w:t>Contains the resumes you have created and allows you to create new ones.</w:t>
            </w:r>
          </w:p>
          <w:p w:rsidR="00C51A56" w:rsidRPr="00354218" w:rsidRDefault="00A23462" w:rsidP="00C51A56">
            <w:pPr>
              <w:pStyle w:val="ListParagraph"/>
              <w:numPr>
                <w:ilvl w:val="0"/>
                <w:numId w:val="21"/>
              </w:numPr>
              <w:jc w:val="both"/>
              <w:rPr>
                <w:rFonts w:ascii="Arial" w:hAnsi="Arial" w:cs="Arial"/>
                <w:sz w:val="21"/>
                <w:szCs w:val="21"/>
              </w:rPr>
            </w:pPr>
            <w:r w:rsidRPr="00354218">
              <w:rPr>
                <w:rFonts w:ascii="Arial" w:hAnsi="Arial" w:cs="Arial"/>
                <w:b/>
                <w:sz w:val="21"/>
                <w:szCs w:val="21"/>
              </w:rPr>
              <w:t xml:space="preserve">Correspondence </w:t>
            </w:r>
            <w:r w:rsidR="00C51A56" w:rsidRPr="00354218">
              <w:rPr>
                <w:rFonts w:ascii="Arial" w:hAnsi="Arial" w:cs="Arial"/>
                <w:b/>
                <w:sz w:val="21"/>
                <w:szCs w:val="21"/>
              </w:rPr>
              <w:t>–</w:t>
            </w:r>
            <w:r w:rsidR="00C51A56" w:rsidRPr="00354218">
              <w:rPr>
                <w:rFonts w:ascii="Arial" w:hAnsi="Arial" w:cs="Arial"/>
                <w:sz w:val="21"/>
                <w:szCs w:val="21"/>
              </w:rPr>
              <w:t xml:space="preserve"> Contains any employer letters you have created.  Allows you to create new cover, follow-up, and acceptance letters.</w:t>
            </w:r>
          </w:p>
          <w:p w:rsidR="00C51A56" w:rsidRPr="00354218" w:rsidRDefault="00C51A56" w:rsidP="00C51A56">
            <w:pPr>
              <w:pStyle w:val="ListParagraph"/>
              <w:numPr>
                <w:ilvl w:val="0"/>
                <w:numId w:val="21"/>
              </w:numPr>
              <w:jc w:val="both"/>
              <w:rPr>
                <w:rFonts w:ascii="Arial" w:hAnsi="Arial" w:cs="Arial"/>
                <w:sz w:val="21"/>
                <w:szCs w:val="21"/>
              </w:rPr>
            </w:pPr>
            <w:r w:rsidRPr="00354218">
              <w:rPr>
                <w:rFonts w:ascii="Arial" w:hAnsi="Arial" w:cs="Arial"/>
                <w:b/>
                <w:sz w:val="21"/>
                <w:szCs w:val="21"/>
              </w:rPr>
              <w:t>Job Applications –</w:t>
            </w:r>
            <w:r w:rsidRPr="00354218">
              <w:rPr>
                <w:rFonts w:ascii="Arial" w:hAnsi="Arial" w:cs="Arial"/>
                <w:sz w:val="21"/>
                <w:szCs w:val="21"/>
              </w:rPr>
              <w:t xml:space="preserve"> Contains a list of jobs you’ve applied for and </w:t>
            </w:r>
            <w:proofErr w:type="gramStart"/>
            <w:r w:rsidRPr="00354218">
              <w:rPr>
                <w:rFonts w:ascii="Arial" w:hAnsi="Arial" w:cs="Arial"/>
                <w:sz w:val="21"/>
                <w:szCs w:val="21"/>
              </w:rPr>
              <w:t>allows</w:t>
            </w:r>
            <w:proofErr w:type="gramEnd"/>
            <w:r w:rsidRPr="00354218">
              <w:rPr>
                <w:rFonts w:ascii="Arial" w:hAnsi="Arial" w:cs="Arial"/>
                <w:sz w:val="21"/>
                <w:szCs w:val="21"/>
              </w:rPr>
              <w:t xml:space="preserve"> you to assist staff by indicating your interest level, your current job status, and any notes related to the job opening.</w:t>
            </w:r>
          </w:p>
          <w:p w:rsidR="00C51A56" w:rsidRPr="00354218" w:rsidRDefault="00C51A56" w:rsidP="00C51A56">
            <w:pPr>
              <w:pStyle w:val="ListParagraph"/>
              <w:numPr>
                <w:ilvl w:val="0"/>
                <w:numId w:val="21"/>
              </w:numPr>
              <w:jc w:val="both"/>
              <w:rPr>
                <w:rFonts w:ascii="Arial" w:hAnsi="Arial" w:cs="Arial"/>
                <w:sz w:val="21"/>
                <w:szCs w:val="21"/>
              </w:rPr>
            </w:pPr>
            <w:r w:rsidRPr="00354218">
              <w:rPr>
                <w:rFonts w:ascii="Arial" w:hAnsi="Arial" w:cs="Arial"/>
                <w:b/>
                <w:sz w:val="21"/>
                <w:szCs w:val="21"/>
              </w:rPr>
              <w:t>Online Application –</w:t>
            </w:r>
            <w:r w:rsidRPr="00354218">
              <w:rPr>
                <w:rFonts w:ascii="Arial" w:hAnsi="Arial" w:cs="Arial"/>
                <w:sz w:val="21"/>
                <w:szCs w:val="21"/>
              </w:rPr>
              <w:t xml:space="preserve"> Contains an employment application based on your background information.</w:t>
            </w:r>
          </w:p>
          <w:p w:rsidR="00C51A56" w:rsidRDefault="00C51A56" w:rsidP="00C51A56">
            <w:pPr>
              <w:pStyle w:val="ListParagraph"/>
              <w:numPr>
                <w:ilvl w:val="0"/>
                <w:numId w:val="21"/>
              </w:numPr>
              <w:jc w:val="both"/>
              <w:rPr>
                <w:rFonts w:ascii="Arial" w:hAnsi="Arial" w:cs="Arial"/>
                <w:sz w:val="21"/>
                <w:szCs w:val="21"/>
              </w:rPr>
            </w:pPr>
            <w:r w:rsidRPr="00354218">
              <w:rPr>
                <w:rFonts w:ascii="Arial" w:hAnsi="Arial" w:cs="Arial"/>
                <w:b/>
                <w:sz w:val="21"/>
                <w:szCs w:val="21"/>
              </w:rPr>
              <w:t>Virtual Recruiter –</w:t>
            </w:r>
            <w:r w:rsidRPr="00354218">
              <w:rPr>
                <w:rFonts w:ascii="Arial" w:hAnsi="Arial" w:cs="Arial"/>
                <w:sz w:val="21"/>
                <w:szCs w:val="21"/>
              </w:rPr>
              <w:t xml:space="preserve"> Contains the job search agents you have created so the system may automatically conduct job searches on your behalf.</w:t>
            </w:r>
          </w:p>
          <w:p w:rsidR="00354218" w:rsidRPr="00354218" w:rsidRDefault="00354218" w:rsidP="00C51A56">
            <w:pPr>
              <w:pStyle w:val="ListParagraph"/>
              <w:numPr>
                <w:ilvl w:val="0"/>
                <w:numId w:val="21"/>
              </w:numPr>
              <w:jc w:val="both"/>
              <w:rPr>
                <w:rFonts w:ascii="Arial" w:hAnsi="Arial" w:cs="Arial"/>
                <w:sz w:val="21"/>
                <w:szCs w:val="21"/>
              </w:rPr>
            </w:pPr>
            <w:r>
              <w:rPr>
                <w:rFonts w:ascii="Arial" w:hAnsi="Arial" w:cs="Arial"/>
                <w:b/>
                <w:sz w:val="21"/>
                <w:szCs w:val="21"/>
              </w:rPr>
              <w:t>Employment Strategy –</w:t>
            </w:r>
            <w:r>
              <w:rPr>
                <w:rFonts w:ascii="Arial" w:hAnsi="Arial" w:cs="Arial"/>
                <w:sz w:val="21"/>
                <w:szCs w:val="21"/>
              </w:rPr>
              <w:t xml:space="preserve"> Contains the Individual Employment Plan that was created with your case manager.</w:t>
            </w:r>
          </w:p>
          <w:p w:rsidR="00C51A56" w:rsidRPr="00354218" w:rsidRDefault="00C51A56" w:rsidP="00C51A56">
            <w:pPr>
              <w:pStyle w:val="ListParagraph"/>
              <w:jc w:val="both"/>
              <w:rPr>
                <w:rFonts w:ascii="Arial" w:hAnsi="Arial" w:cs="Arial"/>
                <w:sz w:val="21"/>
                <w:szCs w:val="21"/>
              </w:rPr>
            </w:pPr>
          </w:p>
        </w:tc>
      </w:tr>
      <w:tr w:rsidR="009B4275" w:rsidRPr="000E501D" w:rsidTr="00716A5E">
        <w:tc>
          <w:tcPr>
            <w:tcW w:w="11016" w:type="dxa"/>
            <w:tcBorders>
              <w:bottom w:val="single" w:sz="4" w:space="0" w:color="auto"/>
            </w:tcBorders>
            <w:shd w:val="clear" w:color="auto" w:fill="DDDDDD" w:themeFill="accent1"/>
          </w:tcPr>
          <w:p w:rsidR="009B4275" w:rsidRPr="000E501D" w:rsidRDefault="00C51A56" w:rsidP="00C51A56">
            <w:pPr>
              <w:pStyle w:val="ListParagraph"/>
              <w:numPr>
                <w:ilvl w:val="0"/>
                <w:numId w:val="22"/>
              </w:numPr>
              <w:rPr>
                <w:rFonts w:ascii="Arial" w:hAnsi="Arial" w:cs="Arial"/>
                <w:b/>
                <w:sz w:val="22"/>
                <w:szCs w:val="22"/>
              </w:rPr>
            </w:pPr>
            <w:r w:rsidRPr="000E501D">
              <w:rPr>
                <w:rFonts w:ascii="Arial" w:hAnsi="Arial" w:cs="Arial"/>
                <w:b/>
                <w:sz w:val="22"/>
                <w:szCs w:val="22"/>
              </w:rPr>
              <w:t xml:space="preserve"> SEARCH HISTORY PROFILE</w:t>
            </w:r>
          </w:p>
        </w:tc>
      </w:tr>
      <w:tr w:rsidR="009B4275" w:rsidRPr="00354218" w:rsidTr="00716A5E">
        <w:tc>
          <w:tcPr>
            <w:tcW w:w="11016" w:type="dxa"/>
          </w:tcPr>
          <w:p w:rsidR="009B4275" w:rsidRPr="00354218" w:rsidRDefault="00C51A56" w:rsidP="00C51A56">
            <w:pPr>
              <w:pStyle w:val="ListParagraph"/>
              <w:ind w:left="0"/>
              <w:jc w:val="both"/>
              <w:rPr>
                <w:rFonts w:ascii="Arial" w:hAnsi="Arial" w:cs="Arial"/>
                <w:sz w:val="21"/>
                <w:szCs w:val="21"/>
              </w:rPr>
            </w:pPr>
            <w:r w:rsidRPr="00354218">
              <w:rPr>
                <w:rFonts w:ascii="Arial" w:hAnsi="Arial" w:cs="Arial"/>
                <w:b/>
                <w:sz w:val="21"/>
                <w:szCs w:val="21"/>
              </w:rPr>
              <w:t xml:space="preserve">Search History Profile – </w:t>
            </w:r>
            <w:r w:rsidRPr="00354218">
              <w:rPr>
                <w:rFonts w:ascii="Arial" w:hAnsi="Arial" w:cs="Arial"/>
                <w:sz w:val="21"/>
                <w:szCs w:val="21"/>
              </w:rPr>
              <w:t>Maintains previously viewed information such as job orders, employer company information, training and educational programs, as well as occupation, industry, and area profile details.  Contains the following folders:</w:t>
            </w:r>
          </w:p>
          <w:p w:rsidR="00C51A56" w:rsidRPr="00354218" w:rsidRDefault="00C51A56" w:rsidP="00C51A56">
            <w:pPr>
              <w:pStyle w:val="ListParagraph"/>
              <w:numPr>
                <w:ilvl w:val="0"/>
                <w:numId w:val="23"/>
              </w:numPr>
              <w:jc w:val="both"/>
              <w:rPr>
                <w:rFonts w:ascii="Arial" w:hAnsi="Arial" w:cs="Arial"/>
                <w:sz w:val="21"/>
                <w:szCs w:val="21"/>
              </w:rPr>
            </w:pPr>
            <w:r w:rsidRPr="00354218">
              <w:rPr>
                <w:rFonts w:ascii="Arial" w:hAnsi="Arial" w:cs="Arial"/>
                <w:b/>
                <w:sz w:val="21"/>
                <w:szCs w:val="21"/>
              </w:rPr>
              <w:t xml:space="preserve">Jobs – </w:t>
            </w:r>
            <w:r w:rsidRPr="00354218">
              <w:rPr>
                <w:rFonts w:ascii="Arial" w:hAnsi="Arial" w:cs="Arial"/>
                <w:sz w:val="21"/>
                <w:szCs w:val="21"/>
              </w:rPr>
              <w:t>Maintains details from both internal and external job order you previously viewed; permits new job searches.</w:t>
            </w:r>
          </w:p>
          <w:p w:rsidR="00C51A56" w:rsidRPr="00354218" w:rsidRDefault="00C51A56" w:rsidP="00C51A56">
            <w:pPr>
              <w:pStyle w:val="ListParagraph"/>
              <w:numPr>
                <w:ilvl w:val="0"/>
                <w:numId w:val="23"/>
              </w:numPr>
              <w:jc w:val="both"/>
              <w:rPr>
                <w:rFonts w:ascii="Arial" w:hAnsi="Arial" w:cs="Arial"/>
                <w:sz w:val="21"/>
                <w:szCs w:val="21"/>
              </w:rPr>
            </w:pPr>
            <w:r w:rsidRPr="00354218">
              <w:rPr>
                <w:rFonts w:ascii="Arial" w:hAnsi="Arial" w:cs="Arial"/>
                <w:b/>
                <w:sz w:val="21"/>
                <w:szCs w:val="21"/>
              </w:rPr>
              <w:t>Employers –</w:t>
            </w:r>
            <w:r w:rsidRPr="00354218">
              <w:rPr>
                <w:rFonts w:ascii="Arial" w:hAnsi="Arial" w:cs="Arial"/>
                <w:sz w:val="21"/>
                <w:szCs w:val="21"/>
              </w:rPr>
              <w:t xml:space="preserve"> Allows you to research, store, and retrieve information about employers of interest.</w:t>
            </w:r>
          </w:p>
          <w:p w:rsidR="00C51A56" w:rsidRPr="00354218" w:rsidRDefault="00C51A56" w:rsidP="00C51A56">
            <w:pPr>
              <w:pStyle w:val="ListParagraph"/>
              <w:numPr>
                <w:ilvl w:val="0"/>
                <w:numId w:val="23"/>
              </w:numPr>
              <w:jc w:val="both"/>
              <w:rPr>
                <w:rFonts w:ascii="Arial" w:hAnsi="Arial" w:cs="Arial"/>
                <w:sz w:val="21"/>
                <w:szCs w:val="21"/>
              </w:rPr>
            </w:pPr>
            <w:r w:rsidRPr="00354218">
              <w:rPr>
                <w:rFonts w:ascii="Arial" w:hAnsi="Arial" w:cs="Arial"/>
                <w:b/>
                <w:sz w:val="21"/>
                <w:szCs w:val="21"/>
              </w:rPr>
              <w:t>Programs –</w:t>
            </w:r>
            <w:r w:rsidRPr="00354218">
              <w:rPr>
                <w:rFonts w:ascii="Arial" w:hAnsi="Arial" w:cs="Arial"/>
                <w:sz w:val="21"/>
                <w:szCs w:val="21"/>
              </w:rPr>
              <w:t xml:space="preserve"> Lists training and educational programs you previously viewed using Education Services Training and Education Programs; permits new searches.</w:t>
            </w:r>
          </w:p>
          <w:p w:rsidR="00C51A56" w:rsidRPr="00354218" w:rsidRDefault="00C51A56" w:rsidP="00C51A56">
            <w:pPr>
              <w:pStyle w:val="ListParagraph"/>
              <w:numPr>
                <w:ilvl w:val="0"/>
                <w:numId w:val="23"/>
              </w:numPr>
              <w:jc w:val="both"/>
              <w:rPr>
                <w:rFonts w:ascii="Arial" w:hAnsi="Arial" w:cs="Arial"/>
                <w:sz w:val="21"/>
                <w:szCs w:val="21"/>
              </w:rPr>
            </w:pPr>
            <w:r w:rsidRPr="00354218">
              <w:rPr>
                <w:rFonts w:ascii="Arial" w:hAnsi="Arial" w:cs="Arial"/>
                <w:b/>
                <w:sz w:val="21"/>
                <w:szCs w:val="21"/>
              </w:rPr>
              <w:t>Occupations –</w:t>
            </w:r>
            <w:r w:rsidRPr="00354218">
              <w:rPr>
                <w:rFonts w:ascii="Arial" w:hAnsi="Arial" w:cs="Arial"/>
                <w:sz w:val="21"/>
                <w:szCs w:val="21"/>
              </w:rPr>
              <w:t xml:space="preserve"> Lists occupation details you previously viewed using Labor Market Services</w:t>
            </w:r>
            <w:r w:rsidR="00354218">
              <w:rPr>
                <w:rFonts w:ascii="Arial" w:hAnsi="Arial" w:cs="Arial"/>
                <w:sz w:val="21"/>
                <w:szCs w:val="21"/>
              </w:rPr>
              <w:t xml:space="preserve"> -</w:t>
            </w:r>
            <w:r w:rsidRPr="00354218">
              <w:rPr>
                <w:rFonts w:ascii="Arial" w:hAnsi="Arial" w:cs="Arial"/>
                <w:sz w:val="21"/>
                <w:szCs w:val="21"/>
              </w:rPr>
              <w:t xml:space="preserve"> Occupation Profile; permits new searches.</w:t>
            </w:r>
          </w:p>
          <w:p w:rsidR="00C51A56" w:rsidRPr="00354218" w:rsidRDefault="00C51A56" w:rsidP="00C51A56">
            <w:pPr>
              <w:pStyle w:val="ListParagraph"/>
              <w:numPr>
                <w:ilvl w:val="0"/>
                <w:numId w:val="23"/>
              </w:numPr>
              <w:jc w:val="both"/>
              <w:rPr>
                <w:rFonts w:ascii="Arial" w:hAnsi="Arial" w:cs="Arial"/>
                <w:sz w:val="21"/>
                <w:szCs w:val="21"/>
              </w:rPr>
            </w:pPr>
            <w:r w:rsidRPr="00354218">
              <w:rPr>
                <w:rFonts w:ascii="Arial" w:hAnsi="Arial" w:cs="Arial"/>
                <w:b/>
                <w:sz w:val="21"/>
                <w:szCs w:val="21"/>
              </w:rPr>
              <w:t>Industries –</w:t>
            </w:r>
            <w:r w:rsidRPr="00354218">
              <w:rPr>
                <w:rFonts w:ascii="Arial" w:hAnsi="Arial" w:cs="Arial"/>
                <w:sz w:val="21"/>
                <w:szCs w:val="21"/>
              </w:rPr>
              <w:t xml:space="preserve"> Lists industry details you previously vie</w:t>
            </w:r>
            <w:r w:rsidR="00354218">
              <w:rPr>
                <w:rFonts w:ascii="Arial" w:hAnsi="Arial" w:cs="Arial"/>
                <w:sz w:val="21"/>
                <w:szCs w:val="21"/>
              </w:rPr>
              <w:t>wed using Labor Market Services -</w:t>
            </w:r>
            <w:r w:rsidRPr="00354218">
              <w:rPr>
                <w:rFonts w:ascii="Arial" w:hAnsi="Arial" w:cs="Arial"/>
                <w:sz w:val="21"/>
                <w:szCs w:val="21"/>
              </w:rPr>
              <w:t xml:space="preserve"> Industry Profile; permits new searches.</w:t>
            </w:r>
          </w:p>
          <w:p w:rsidR="00C51A56" w:rsidRPr="00354218" w:rsidRDefault="00C51A56" w:rsidP="00C51A56">
            <w:pPr>
              <w:pStyle w:val="ListParagraph"/>
              <w:numPr>
                <w:ilvl w:val="0"/>
                <w:numId w:val="23"/>
              </w:numPr>
              <w:jc w:val="both"/>
              <w:rPr>
                <w:rFonts w:ascii="Arial" w:hAnsi="Arial" w:cs="Arial"/>
                <w:b/>
                <w:sz w:val="21"/>
                <w:szCs w:val="21"/>
              </w:rPr>
            </w:pPr>
            <w:r w:rsidRPr="00354218">
              <w:rPr>
                <w:rFonts w:ascii="Arial" w:hAnsi="Arial" w:cs="Arial"/>
                <w:b/>
                <w:sz w:val="21"/>
                <w:szCs w:val="21"/>
              </w:rPr>
              <w:t xml:space="preserve">Areas – </w:t>
            </w:r>
            <w:r w:rsidRPr="00354218">
              <w:rPr>
                <w:rFonts w:ascii="Arial" w:hAnsi="Arial" w:cs="Arial"/>
                <w:sz w:val="21"/>
                <w:szCs w:val="21"/>
              </w:rPr>
              <w:t>Lists area profile information you previously viewed using Labor Market Se</w:t>
            </w:r>
            <w:r w:rsidR="00354218">
              <w:rPr>
                <w:rFonts w:ascii="Arial" w:hAnsi="Arial" w:cs="Arial"/>
                <w:sz w:val="21"/>
                <w:szCs w:val="21"/>
              </w:rPr>
              <w:t>rvices -</w:t>
            </w:r>
            <w:r w:rsidRPr="00354218">
              <w:rPr>
                <w:rFonts w:ascii="Arial" w:hAnsi="Arial" w:cs="Arial"/>
                <w:sz w:val="21"/>
                <w:szCs w:val="21"/>
              </w:rPr>
              <w:t xml:space="preserve"> Area Profile; permits new searches.</w:t>
            </w:r>
          </w:p>
          <w:p w:rsidR="00C51A56" w:rsidRPr="00354218" w:rsidRDefault="00C51A56" w:rsidP="00066598">
            <w:pPr>
              <w:pStyle w:val="ListParagraph"/>
              <w:jc w:val="both"/>
              <w:rPr>
                <w:rFonts w:ascii="Arial" w:hAnsi="Arial" w:cs="Arial"/>
                <w:b/>
                <w:sz w:val="21"/>
                <w:szCs w:val="21"/>
              </w:rPr>
            </w:pPr>
          </w:p>
        </w:tc>
      </w:tr>
      <w:tr w:rsidR="009B4275" w:rsidRPr="000E501D" w:rsidTr="00716A5E">
        <w:tc>
          <w:tcPr>
            <w:tcW w:w="11016" w:type="dxa"/>
            <w:tcBorders>
              <w:bottom w:val="single" w:sz="4" w:space="0" w:color="auto"/>
            </w:tcBorders>
            <w:shd w:val="clear" w:color="auto" w:fill="DDDDDD" w:themeFill="accent1"/>
          </w:tcPr>
          <w:p w:rsidR="009B4275" w:rsidRPr="000E501D" w:rsidRDefault="00C51A56" w:rsidP="00C51A56">
            <w:pPr>
              <w:pStyle w:val="ListParagraph"/>
              <w:numPr>
                <w:ilvl w:val="0"/>
                <w:numId w:val="22"/>
              </w:numPr>
              <w:rPr>
                <w:rFonts w:ascii="Arial" w:hAnsi="Arial" w:cs="Arial"/>
                <w:b/>
                <w:sz w:val="22"/>
                <w:szCs w:val="22"/>
              </w:rPr>
            </w:pPr>
            <w:r w:rsidRPr="000E501D">
              <w:rPr>
                <w:rFonts w:ascii="Arial" w:hAnsi="Arial" w:cs="Arial"/>
                <w:b/>
                <w:sz w:val="22"/>
                <w:szCs w:val="22"/>
              </w:rPr>
              <w:t>SELF-ASSESSMENT PROFILE</w:t>
            </w:r>
          </w:p>
        </w:tc>
      </w:tr>
      <w:tr w:rsidR="009B4275" w:rsidRPr="00354218" w:rsidTr="00716A5E">
        <w:tc>
          <w:tcPr>
            <w:tcW w:w="11016" w:type="dxa"/>
            <w:shd w:val="clear" w:color="auto" w:fill="FFFFFF" w:themeFill="background1"/>
          </w:tcPr>
          <w:p w:rsidR="009B4275" w:rsidRPr="00354218" w:rsidRDefault="00C51A56" w:rsidP="00C51A56">
            <w:pPr>
              <w:pStyle w:val="ListParagraph"/>
              <w:ind w:left="0"/>
              <w:jc w:val="both"/>
              <w:rPr>
                <w:rFonts w:ascii="Arial" w:hAnsi="Arial" w:cs="Arial"/>
                <w:sz w:val="21"/>
                <w:szCs w:val="21"/>
              </w:rPr>
            </w:pPr>
            <w:r w:rsidRPr="00354218">
              <w:rPr>
                <w:rFonts w:ascii="Arial" w:hAnsi="Arial" w:cs="Arial"/>
                <w:b/>
                <w:sz w:val="21"/>
                <w:szCs w:val="21"/>
              </w:rPr>
              <w:t xml:space="preserve">Self-Assessment Profile – </w:t>
            </w:r>
            <w:r w:rsidRPr="00354218">
              <w:rPr>
                <w:rFonts w:ascii="Arial" w:hAnsi="Arial" w:cs="Arial"/>
                <w:sz w:val="21"/>
                <w:szCs w:val="21"/>
              </w:rPr>
              <w:t xml:space="preserve">Contains your job skills, personal skills, work interests, </w:t>
            </w:r>
            <w:r w:rsidR="00A23462" w:rsidRPr="00354218">
              <w:rPr>
                <w:rFonts w:ascii="Arial" w:hAnsi="Arial" w:cs="Arial"/>
                <w:sz w:val="21"/>
                <w:szCs w:val="21"/>
              </w:rPr>
              <w:t xml:space="preserve">and </w:t>
            </w:r>
            <w:r w:rsidRPr="00354218">
              <w:rPr>
                <w:rFonts w:ascii="Arial" w:hAnsi="Arial" w:cs="Arial"/>
                <w:sz w:val="21"/>
                <w:szCs w:val="21"/>
              </w:rPr>
              <w:t>work val</w:t>
            </w:r>
            <w:r w:rsidR="00A23462" w:rsidRPr="00354218">
              <w:rPr>
                <w:rFonts w:ascii="Arial" w:hAnsi="Arial" w:cs="Arial"/>
                <w:sz w:val="21"/>
                <w:szCs w:val="21"/>
              </w:rPr>
              <w:t>ues.</w:t>
            </w:r>
            <w:r w:rsidRPr="00354218">
              <w:rPr>
                <w:rFonts w:ascii="Arial" w:hAnsi="Arial" w:cs="Arial"/>
                <w:sz w:val="21"/>
                <w:szCs w:val="21"/>
              </w:rPr>
              <w:t xml:space="preserve">  Contains the following</w:t>
            </w:r>
            <w:r w:rsidR="00066598" w:rsidRPr="00354218">
              <w:rPr>
                <w:rFonts w:ascii="Arial" w:hAnsi="Arial" w:cs="Arial"/>
                <w:sz w:val="21"/>
                <w:szCs w:val="21"/>
              </w:rPr>
              <w:t xml:space="preserve"> folders:</w:t>
            </w:r>
          </w:p>
          <w:p w:rsidR="00066598" w:rsidRPr="00354218" w:rsidRDefault="00066598" w:rsidP="00066598">
            <w:pPr>
              <w:pStyle w:val="ListParagraph"/>
              <w:numPr>
                <w:ilvl w:val="0"/>
                <w:numId w:val="24"/>
              </w:numPr>
              <w:jc w:val="both"/>
              <w:rPr>
                <w:rFonts w:ascii="Arial" w:hAnsi="Arial" w:cs="Arial"/>
                <w:sz w:val="21"/>
                <w:szCs w:val="21"/>
              </w:rPr>
            </w:pPr>
            <w:r w:rsidRPr="00354218">
              <w:rPr>
                <w:rFonts w:ascii="Arial" w:hAnsi="Arial" w:cs="Arial"/>
                <w:b/>
                <w:sz w:val="21"/>
                <w:szCs w:val="21"/>
              </w:rPr>
              <w:t xml:space="preserve">Job Skills – </w:t>
            </w:r>
            <w:r w:rsidRPr="00354218">
              <w:rPr>
                <w:rFonts w:ascii="Arial" w:hAnsi="Arial" w:cs="Arial"/>
                <w:sz w:val="21"/>
                <w:szCs w:val="21"/>
              </w:rPr>
              <w:t xml:space="preserve">Lists the job skills you previously recorded by completing the Background Wizard, completing a resume, or using Career Services </w:t>
            </w:r>
            <w:r w:rsidR="00A23462" w:rsidRPr="00354218">
              <w:rPr>
                <w:rFonts w:ascii="Arial" w:hAnsi="Arial" w:cs="Arial"/>
                <w:sz w:val="21"/>
                <w:szCs w:val="21"/>
              </w:rPr>
              <w:t>- Career Explorer - Match Your Skills – Your Job Skills;</w:t>
            </w:r>
            <w:r w:rsidRPr="00354218">
              <w:rPr>
                <w:rFonts w:ascii="Arial" w:hAnsi="Arial" w:cs="Arial"/>
                <w:sz w:val="21"/>
                <w:szCs w:val="21"/>
              </w:rPr>
              <w:t xml:space="preserve"> permits job skills modification and occupation matching.</w:t>
            </w:r>
          </w:p>
          <w:p w:rsidR="00066598" w:rsidRPr="00354218" w:rsidRDefault="00066598" w:rsidP="00A23462">
            <w:pPr>
              <w:pStyle w:val="ListParagraph"/>
              <w:numPr>
                <w:ilvl w:val="0"/>
                <w:numId w:val="24"/>
              </w:numPr>
              <w:jc w:val="both"/>
              <w:rPr>
                <w:rFonts w:ascii="Arial" w:hAnsi="Arial" w:cs="Arial"/>
                <w:sz w:val="21"/>
                <w:szCs w:val="21"/>
              </w:rPr>
            </w:pPr>
            <w:r w:rsidRPr="00354218">
              <w:rPr>
                <w:rFonts w:ascii="Arial" w:hAnsi="Arial" w:cs="Arial"/>
                <w:b/>
                <w:sz w:val="21"/>
                <w:szCs w:val="21"/>
              </w:rPr>
              <w:t>Personal Skills –</w:t>
            </w:r>
            <w:r w:rsidRPr="00354218">
              <w:rPr>
                <w:rFonts w:ascii="Arial" w:hAnsi="Arial" w:cs="Arial"/>
                <w:sz w:val="21"/>
                <w:szCs w:val="21"/>
              </w:rPr>
              <w:t xml:space="preserve"> Lists the personal skills you previously recorded using Career Services </w:t>
            </w:r>
            <w:r w:rsidR="00A23462" w:rsidRPr="00354218">
              <w:rPr>
                <w:rFonts w:ascii="Arial" w:hAnsi="Arial" w:cs="Arial"/>
                <w:sz w:val="21"/>
                <w:szCs w:val="21"/>
              </w:rPr>
              <w:t xml:space="preserve">- </w:t>
            </w:r>
            <w:r w:rsidRPr="00354218">
              <w:rPr>
                <w:rFonts w:ascii="Arial" w:hAnsi="Arial" w:cs="Arial"/>
                <w:sz w:val="21"/>
                <w:szCs w:val="21"/>
              </w:rPr>
              <w:t>Career Explorer</w:t>
            </w:r>
            <w:r w:rsidR="00A23462" w:rsidRPr="00354218">
              <w:rPr>
                <w:rFonts w:ascii="Arial" w:hAnsi="Arial" w:cs="Arial"/>
                <w:sz w:val="21"/>
                <w:szCs w:val="21"/>
              </w:rPr>
              <w:t xml:space="preserve"> -</w:t>
            </w:r>
            <w:r w:rsidRPr="00354218">
              <w:rPr>
                <w:rFonts w:ascii="Arial" w:hAnsi="Arial" w:cs="Arial"/>
                <w:sz w:val="21"/>
                <w:szCs w:val="21"/>
              </w:rPr>
              <w:t xml:space="preserve"> Match Your Skills </w:t>
            </w:r>
            <w:r w:rsidR="00A23462" w:rsidRPr="00354218">
              <w:rPr>
                <w:rFonts w:ascii="Arial" w:hAnsi="Arial" w:cs="Arial"/>
                <w:sz w:val="21"/>
                <w:szCs w:val="21"/>
              </w:rPr>
              <w:t>- Your Personal Skills; permits personal skill modification and occupation matching.</w:t>
            </w:r>
          </w:p>
          <w:p w:rsidR="00066598" w:rsidRPr="00354218" w:rsidRDefault="00066598" w:rsidP="00066598">
            <w:pPr>
              <w:pStyle w:val="ListParagraph"/>
              <w:numPr>
                <w:ilvl w:val="0"/>
                <w:numId w:val="24"/>
              </w:numPr>
              <w:jc w:val="both"/>
              <w:rPr>
                <w:rFonts w:ascii="Arial" w:hAnsi="Arial" w:cs="Arial"/>
                <w:sz w:val="21"/>
                <w:szCs w:val="21"/>
              </w:rPr>
            </w:pPr>
            <w:r w:rsidRPr="00354218">
              <w:rPr>
                <w:rFonts w:ascii="Arial" w:hAnsi="Arial" w:cs="Arial"/>
                <w:b/>
                <w:sz w:val="21"/>
                <w:szCs w:val="21"/>
              </w:rPr>
              <w:t>Interests –</w:t>
            </w:r>
            <w:r w:rsidRPr="00354218">
              <w:rPr>
                <w:rFonts w:ascii="Arial" w:hAnsi="Arial" w:cs="Arial"/>
                <w:sz w:val="21"/>
                <w:szCs w:val="21"/>
              </w:rPr>
              <w:t xml:space="preserve"> Lists the work interests you previously recorded using Career Services </w:t>
            </w:r>
            <w:r w:rsidR="00A23462" w:rsidRPr="00354218">
              <w:rPr>
                <w:rFonts w:ascii="Arial" w:hAnsi="Arial" w:cs="Arial"/>
                <w:sz w:val="21"/>
                <w:szCs w:val="21"/>
              </w:rPr>
              <w:t xml:space="preserve">- </w:t>
            </w:r>
            <w:r w:rsidRPr="00354218">
              <w:rPr>
                <w:rFonts w:ascii="Arial" w:hAnsi="Arial" w:cs="Arial"/>
                <w:sz w:val="21"/>
                <w:szCs w:val="21"/>
              </w:rPr>
              <w:t xml:space="preserve">Career Explorer </w:t>
            </w:r>
            <w:r w:rsidR="00A23462" w:rsidRPr="00354218">
              <w:rPr>
                <w:rFonts w:ascii="Arial" w:hAnsi="Arial" w:cs="Arial"/>
                <w:sz w:val="21"/>
                <w:szCs w:val="21"/>
              </w:rPr>
              <w:t xml:space="preserve">- </w:t>
            </w:r>
            <w:r w:rsidRPr="00354218">
              <w:rPr>
                <w:rFonts w:ascii="Arial" w:hAnsi="Arial" w:cs="Arial"/>
                <w:sz w:val="21"/>
                <w:szCs w:val="21"/>
              </w:rPr>
              <w:t xml:space="preserve">Match Your Interests and Work Values </w:t>
            </w:r>
            <w:r w:rsidR="00A23462" w:rsidRPr="00354218">
              <w:rPr>
                <w:rFonts w:ascii="Arial" w:hAnsi="Arial" w:cs="Arial"/>
                <w:sz w:val="21"/>
                <w:szCs w:val="21"/>
              </w:rPr>
              <w:t xml:space="preserve">- </w:t>
            </w:r>
            <w:r w:rsidRPr="00354218">
              <w:rPr>
                <w:rFonts w:ascii="Arial" w:hAnsi="Arial" w:cs="Arial"/>
                <w:sz w:val="21"/>
                <w:szCs w:val="21"/>
              </w:rPr>
              <w:t>Your Interests; permits interest modification and occupational matching.</w:t>
            </w:r>
          </w:p>
          <w:p w:rsidR="00066598" w:rsidRDefault="00066598" w:rsidP="00066598">
            <w:pPr>
              <w:pStyle w:val="ListParagraph"/>
              <w:numPr>
                <w:ilvl w:val="0"/>
                <w:numId w:val="24"/>
              </w:numPr>
              <w:jc w:val="both"/>
              <w:rPr>
                <w:rFonts w:ascii="Arial" w:hAnsi="Arial" w:cs="Arial"/>
                <w:sz w:val="21"/>
                <w:szCs w:val="21"/>
              </w:rPr>
            </w:pPr>
            <w:r w:rsidRPr="00354218">
              <w:rPr>
                <w:rFonts w:ascii="Arial" w:hAnsi="Arial" w:cs="Arial"/>
                <w:b/>
                <w:sz w:val="21"/>
                <w:szCs w:val="21"/>
              </w:rPr>
              <w:t xml:space="preserve">Work </w:t>
            </w:r>
            <w:r w:rsidR="00A23462" w:rsidRPr="00354218">
              <w:rPr>
                <w:rFonts w:ascii="Arial" w:hAnsi="Arial" w:cs="Arial"/>
                <w:b/>
                <w:sz w:val="21"/>
                <w:szCs w:val="21"/>
              </w:rPr>
              <w:t>Values</w:t>
            </w:r>
            <w:r w:rsidRPr="00354218">
              <w:rPr>
                <w:rFonts w:ascii="Arial" w:hAnsi="Arial" w:cs="Arial"/>
                <w:b/>
                <w:sz w:val="21"/>
                <w:szCs w:val="21"/>
              </w:rPr>
              <w:t xml:space="preserve"> –</w:t>
            </w:r>
            <w:r w:rsidRPr="00354218">
              <w:rPr>
                <w:rFonts w:ascii="Arial" w:hAnsi="Arial" w:cs="Arial"/>
                <w:sz w:val="21"/>
                <w:szCs w:val="21"/>
              </w:rPr>
              <w:t xml:space="preserve"> Lists the work importance you previously recorded using Career Services </w:t>
            </w:r>
            <w:r w:rsidR="00A23462" w:rsidRPr="00354218">
              <w:rPr>
                <w:rFonts w:ascii="Arial" w:hAnsi="Arial" w:cs="Arial"/>
                <w:sz w:val="21"/>
                <w:szCs w:val="21"/>
              </w:rPr>
              <w:t xml:space="preserve">- </w:t>
            </w:r>
            <w:r w:rsidRPr="00354218">
              <w:rPr>
                <w:rFonts w:ascii="Arial" w:hAnsi="Arial" w:cs="Arial"/>
                <w:sz w:val="21"/>
                <w:szCs w:val="21"/>
              </w:rPr>
              <w:t xml:space="preserve">Career Explorer Match Your Interests and Work Values </w:t>
            </w:r>
            <w:r w:rsidR="00A23462" w:rsidRPr="00354218">
              <w:rPr>
                <w:rFonts w:ascii="Arial" w:hAnsi="Arial" w:cs="Arial"/>
                <w:sz w:val="21"/>
                <w:szCs w:val="21"/>
              </w:rPr>
              <w:t xml:space="preserve">- </w:t>
            </w:r>
            <w:r w:rsidRPr="00354218">
              <w:rPr>
                <w:rFonts w:ascii="Arial" w:hAnsi="Arial" w:cs="Arial"/>
                <w:sz w:val="21"/>
                <w:szCs w:val="21"/>
              </w:rPr>
              <w:t>What’s Important; permits work importance modification and occupational matching.</w:t>
            </w:r>
          </w:p>
          <w:p w:rsidR="00D23D0E" w:rsidRPr="00354218" w:rsidRDefault="00D23D0E" w:rsidP="00066598">
            <w:pPr>
              <w:pStyle w:val="ListParagraph"/>
              <w:numPr>
                <w:ilvl w:val="0"/>
                <w:numId w:val="24"/>
              </w:numPr>
              <w:jc w:val="both"/>
              <w:rPr>
                <w:rFonts w:ascii="Arial" w:hAnsi="Arial" w:cs="Arial"/>
                <w:sz w:val="21"/>
                <w:szCs w:val="21"/>
              </w:rPr>
            </w:pPr>
            <w:r>
              <w:rPr>
                <w:rFonts w:ascii="Arial" w:hAnsi="Arial" w:cs="Arial"/>
                <w:b/>
                <w:sz w:val="21"/>
                <w:szCs w:val="21"/>
              </w:rPr>
              <w:t>Multiple –</w:t>
            </w:r>
            <w:r>
              <w:rPr>
                <w:rFonts w:ascii="Arial" w:hAnsi="Arial" w:cs="Arial"/>
                <w:sz w:val="21"/>
                <w:szCs w:val="21"/>
              </w:rPr>
              <w:t xml:space="preserve"> Allows you to select multiple types of self-assessments and combine them to produce a list of occupations that match your selected skills.</w:t>
            </w:r>
          </w:p>
          <w:p w:rsidR="00066598" w:rsidRPr="00354218" w:rsidRDefault="00066598" w:rsidP="00066598">
            <w:pPr>
              <w:pStyle w:val="ListParagraph"/>
              <w:jc w:val="both"/>
              <w:rPr>
                <w:rFonts w:ascii="Arial" w:hAnsi="Arial" w:cs="Arial"/>
                <w:sz w:val="21"/>
                <w:szCs w:val="21"/>
              </w:rPr>
            </w:pPr>
          </w:p>
        </w:tc>
      </w:tr>
    </w:tbl>
    <w:p w:rsidR="00A23462" w:rsidRPr="000E501D" w:rsidRDefault="00A23462" w:rsidP="00D05722">
      <w:pPr>
        <w:jc w:val="both"/>
        <w:rPr>
          <w:rFonts w:ascii="Arial" w:hAnsi="Arial" w:cs="Arial"/>
          <w:b/>
          <w:iCs/>
          <w:sz w:val="22"/>
          <w:szCs w:val="22"/>
        </w:rPr>
      </w:pPr>
    </w:p>
    <w:sectPr w:rsidR="00A23462" w:rsidRPr="000E501D" w:rsidSect="001326F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9C" w:rsidRDefault="00DA1A9C" w:rsidP="0027752F">
      <w:r>
        <w:separator/>
      </w:r>
    </w:p>
  </w:endnote>
  <w:endnote w:type="continuationSeparator" w:id="0">
    <w:p w:rsidR="00DA1A9C" w:rsidRDefault="00DA1A9C" w:rsidP="0027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94" w:rsidRPr="0027752F" w:rsidRDefault="009F3A94" w:rsidP="0027752F">
    <w:pPr>
      <w:pStyle w:val="Footer"/>
      <w:jc w:val="center"/>
      <w:rPr>
        <w:sz w:val="16"/>
        <w:szCs w:val="16"/>
      </w:rPr>
    </w:pPr>
    <w:r w:rsidRPr="0027752F">
      <w:rPr>
        <w:sz w:val="16"/>
        <w:szCs w:val="16"/>
      </w:rPr>
      <w:t xml:space="preserve">Programs funded through </w:t>
    </w:r>
    <w:r w:rsidR="004E6630">
      <w:rPr>
        <w:sz w:val="16"/>
        <w:szCs w:val="16"/>
      </w:rPr>
      <w:t>CareerSource Chipola centers</w:t>
    </w:r>
    <w:r w:rsidRPr="0027752F">
      <w:rPr>
        <w:sz w:val="16"/>
        <w:szCs w:val="16"/>
      </w:rPr>
      <w:t xml:space="preserve"> are equal opportunity programs with auxiliary aids and services available upon request to individuals with disabilities.  Persons using TTY/TTD equipment use Florida Relay Service 711.</w:t>
    </w:r>
  </w:p>
  <w:p w:rsidR="009F3A94" w:rsidRDefault="009F3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9C" w:rsidRDefault="00DA1A9C" w:rsidP="0027752F">
      <w:r>
        <w:separator/>
      </w:r>
    </w:p>
  </w:footnote>
  <w:footnote w:type="continuationSeparator" w:id="0">
    <w:p w:rsidR="00DA1A9C" w:rsidRDefault="00DA1A9C" w:rsidP="00277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1CB"/>
    <w:multiLevelType w:val="hybridMultilevel"/>
    <w:tmpl w:val="E45A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E7056"/>
    <w:multiLevelType w:val="hybridMultilevel"/>
    <w:tmpl w:val="22DA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C34C6"/>
    <w:multiLevelType w:val="hybridMultilevel"/>
    <w:tmpl w:val="A722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C6662"/>
    <w:multiLevelType w:val="hybridMultilevel"/>
    <w:tmpl w:val="9112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61F45"/>
    <w:multiLevelType w:val="hybridMultilevel"/>
    <w:tmpl w:val="04E2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200C3"/>
    <w:multiLevelType w:val="hybridMultilevel"/>
    <w:tmpl w:val="16504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AF3804"/>
    <w:multiLevelType w:val="hybridMultilevel"/>
    <w:tmpl w:val="3EE4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818CE"/>
    <w:multiLevelType w:val="hybridMultilevel"/>
    <w:tmpl w:val="D0BAE6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327D1C"/>
    <w:multiLevelType w:val="hybridMultilevel"/>
    <w:tmpl w:val="EE7CB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B7189"/>
    <w:multiLevelType w:val="hybridMultilevel"/>
    <w:tmpl w:val="DB62F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3E570C"/>
    <w:multiLevelType w:val="hybridMultilevel"/>
    <w:tmpl w:val="4982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B674C"/>
    <w:multiLevelType w:val="hybridMultilevel"/>
    <w:tmpl w:val="FC54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A6BA3"/>
    <w:multiLevelType w:val="hybridMultilevel"/>
    <w:tmpl w:val="59C67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3C0AD1"/>
    <w:multiLevelType w:val="hybridMultilevel"/>
    <w:tmpl w:val="6032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507F5"/>
    <w:multiLevelType w:val="hybridMultilevel"/>
    <w:tmpl w:val="CD0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A1C31"/>
    <w:multiLevelType w:val="hybridMultilevel"/>
    <w:tmpl w:val="3728566C"/>
    <w:lvl w:ilvl="0" w:tplc="EAD4583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F66758"/>
    <w:multiLevelType w:val="hybridMultilevel"/>
    <w:tmpl w:val="86725F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E26BD5"/>
    <w:multiLevelType w:val="hybridMultilevel"/>
    <w:tmpl w:val="D40A4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275E90"/>
    <w:multiLevelType w:val="hybridMultilevel"/>
    <w:tmpl w:val="5364B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907147"/>
    <w:multiLevelType w:val="hybridMultilevel"/>
    <w:tmpl w:val="48AC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86691"/>
    <w:multiLevelType w:val="hybridMultilevel"/>
    <w:tmpl w:val="4DD0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E45E6"/>
    <w:multiLevelType w:val="hybridMultilevel"/>
    <w:tmpl w:val="9A289A1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210E2"/>
    <w:multiLevelType w:val="hybridMultilevel"/>
    <w:tmpl w:val="35CE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C5A29"/>
    <w:multiLevelType w:val="hybridMultilevel"/>
    <w:tmpl w:val="32E2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C54C8"/>
    <w:multiLevelType w:val="hybridMultilevel"/>
    <w:tmpl w:val="9D6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2D0926"/>
    <w:multiLevelType w:val="hybridMultilevel"/>
    <w:tmpl w:val="4602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B3069FE"/>
    <w:multiLevelType w:val="hybridMultilevel"/>
    <w:tmpl w:val="F4E8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5777C"/>
    <w:multiLevelType w:val="hybridMultilevel"/>
    <w:tmpl w:val="2CCA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A3003D"/>
    <w:multiLevelType w:val="hybridMultilevel"/>
    <w:tmpl w:val="832E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06B70"/>
    <w:multiLevelType w:val="hybridMultilevel"/>
    <w:tmpl w:val="6F2A29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15F07"/>
    <w:multiLevelType w:val="hybridMultilevel"/>
    <w:tmpl w:val="BE72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A768E"/>
    <w:multiLevelType w:val="hybridMultilevel"/>
    <w:tmpl w:val="C3925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1A6507"/>
    <w:multiLevelType w:val="hybridMultilevel"/>
    <w:tmpl w:val="A87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num>
  <w:num w:numId="4">
    <w:abstractNumId w:val="32"/>
  </w:num>
  <w:num w:numId="5">
    <w:abstractNumId w:val="1"/>
  </w:num>
  <w:num w:numId="6">
    <w:abstractNumId w:val="10"/>
  </w:num>
  <w:num w:numId="7">
    <w:abstractNumId w:val="8"/>
  </w:num>
  <w:num w:numId="8">
    <w:abstractNumId w:val="11"/>
  </w:num>
  <w:num w:numId="9">
    <w:abstractNumId w:val="12"/>
  </w:num>
  <w:num w:numId="10">
    <w:abstractNumId w:val="29"/>
  </w:num>
  <w:num w:numId="11">
    <w:abstractNumId w:val="25"/>
  </w:num>
  <w:num w:numId="12">
    <w:abstractNumId w:val="23"/>
  </w:num>
  <w:num w:numId="13">
    <w:abstractNumId w:val="3"/>
  </w:num>
  <w:num w:numId="14">
    <w:abstractNumId w:val="5"/>
  </w:num>
  <w:num w:numId="15">
    <w:abstractNumId w:val="15"/>
  </w:num>
  <w:num w:numId="16">
    <w:abstractNumId w:val="2"/>
  </w:num>
  <w:num w:numId="17">
    <w:abstractNumId w:val="0"/>
  </w:num>
  <w:num w:numId="18">
    <w:abstractNumId w:val="22"/>
  </w:num>
  <w:num w:numId="19">
    <w:abstractNumId w:val="16"/>
  </w:num>
  <w:num w:numId="20">
    <w:abstractNumId w:val="30"/>
  </w:num>
  <w:num w:numId="21">
    <w:abstractNumId w:val="26"/>
  </w:num>
  <w:num w:numId="22">
    <w:abstractNumId w:val="21"/>
  </w:num>
  <w:num w:numId="23">
    <w:abstractNumId w:val="20"/>
  </w:num>
  <w:num w:numId="24">
    <w:abstractNumId w:val="24"/>
  </w:num>
  <w:num w:numId="25">
    <w:abstractNumId w:val="13"/>
  </w:num>
  <w:num w:numId="26">
    <w:abstractNumId w:val="31"/>
  </w:num>
  <w:num w:numId="27">
    <w:abstractNumId w:val="18"/>
  </w:num>
  <w:num w:numId="28">
    <w:abstractNumId w:val="9"/>
  </w:num>
  <w:num w:numId="29">
    <w:abstractNumId w:val="17"/>
  </w:num>
  <w:num w:numId="30">
    <w:abstractNumId w:val="7"/>
  </w:num>
  <w:num w:numId="31">
    <w:abstractNumId w:val="27"/>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F7"/>
    <w:rsid w:val="00066598"/>
    <w:rsid w:val="00075D3A"/>
    <w:rsid w:val="000E501D"/>
    <w:rsid w:val="001326F7"/>
    <w:rsid w:val="00146C6C"/>
    <w:rsid w:val="00197613"/>
    <w:rsid w:val="00261404"/>
    <w:rsid w:val="0027752F"/>
    <w:rsid w:val="002F0852"/>
    <w:rsid w:val="002F7288"/>
    <w:rsid w:val="00354218"/>
    <w:rsid w:val="004E6630"/>
    <w:rsid w:val="004F1A93"/>
    <w:rsid w:val="005000F2"/>
    <w:rsid w:val="00646CDC"/>
    <w:rsid w:val="00694B6A"/>
    <w:rsid w:val="006F59B6"/>
    <w:rsid w:val="00716A5E"/>
    <w:rsid w:val="00781604"/>
    <w:rsid w:val="007E3329"/>
    <w:rsid w:val="00814EE1"/>
    <w:rsid w:val="008911EB"/>
    <w:rsid w:val="00912370"/>
    <w:rsid w:val="00920A35"/>
    <w:rsid w:val="00984CC9"/>
    <w:rsid w:val="009B4275"/>
    <w:rsid w:val="009C6969"/>
    <w:rsid w:val="009D7707"/>
    <w:rsid w:val="009E4191"/>
    <w:rsid w:val="009F3A94"/>
    <w:rsid w:val="009F533F"/>
    <w:rsid w:val="00A23462"/>
    <w:rsid w:val="00A57C6F"/>
    <w:rsid w:val="00AE6CEC"/>
    <w:rsid w:val="00BF446D"/>
    <w:rsid w:val="00C51A56"/>
    <w:rsid w:val="00D05722"/>
    <w:rsid w:val="00D23D0E"/>
    <w:rsid w:val="00DA1A9C"/>
    <w:rsid w:val="00DD6FF8"/>
    <w:rsid w:val="00DF68A0"/>
    <w:rsid w:val="00EF3947"/>
    <w:rsid w:val="00F1294C"/>
    <w:rsid w:val="00FB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22"/>
  </w:style>
  <w:style w:type="paragraph" w:styleId="Heading1">
    <w:name w:val="heading 1"/>
    <w:basedOn w:val="Normal"/>
    <w:next w:val="Normal"/>
    <w:link w:val="Heading1Char"/>
    <w:uiPriority w:val="9"/>
    <w:qFormat/>
    <w:rsid w:val="00AE6CEC"/>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i/>
      <w:iCs/>
      <w:color w:val="585858" w:themeColor="accent2" w:themeShade="7F"/>
    </w:rPr>
  </w:style>
  <w:style w:type="paragraph" w:styleId="Heading2">
    <w:name w:val="heading 2"/>
    <w:basedOn w:val="Normal"/>
    <w:next w:val="Normal"/>
    <w:link w:val="Heading2Char"/>
    <w:uiPriority w:val="9"/>
    <w:unhideWhenUsed/>
    <w:qFormat/>
    <w:rsid w:val="00AE6CEC"/>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i/>
      <w:iCs/>
      <w:color w:val="858585" w:themeColor="accent2" w:themeShade="BF"/>
    </w:rPr>
  </w:style>
  <w:style w:type="paragraph" w:styleId="Heading3">
    <w:name w:val="heading 3"/>
    <w:basedOn w:val="Normal"/>
    <w:next w:val="Normal"/>
    <w:link w:val="Heading3Char"/>
    <w:uiPriority w:val="9"/>
    <w:unhideWhenUsed/>
    <w:qFormat/>
    <w:rsid w:val="00AE6CEC"/>
    <w:pPr>
      <w:pBdr>
        <w:left w:val="single" w:sz="48" w:space="2" w:color="B2B2B2" w:themeColor="accent2"/>
        <w:bottom w:val="single" w:sz="4" w:space="0" w:color="B2B2B2" w:themeColor="accent2"/>
      </w:pBdr>
      <w:spacing w:before="200" w:after="100"/>
      <w:ind w:left="144"/>
      <w:contextualSpacing/>
      <w:outlineLvl w:val="2"/>
    </w:pPr>
    <w:rPr>
      <w:rFonts w:asciiTheme="majorHAnsi" w:eastAsiaTheme="majorEastAsia" w:hAnsiTheme="majorHAnsi" w:cstheme="majorBidi"/>
      <w:b/>
      <w:bCs/>
      <w:i/>
      <w:iCs/>
      <w:color w:val="858585" w:themeColor="accent2" w:themeShade="BF"/>
    </w:rPr>
  </w:style>
  <w:style w:type="paragraph" w:styleId="Heading4">
    <w:name w:val="heading 4"/>
    <w:basedOn w:val="Normal"/>
    <w:next w:val="Normal"/>
    <w:link w:val="Heading4Char"/>
    <w:uiPriority w:val="9"/>
    <w:unhideWhenUsed/>
    <w:qFormat/>
    <w:rsid w:val="00AE6CEC"/>
    <w:pPr>
      <w:pBdr>
        <w:left w:val="single" w:sz="4" w:space="2" w:color="B2B2B2" w:themeColor="accent2"/>
        <w:bottom w:val="single" w:sz="4" w:space="2" w:color="B2B2B2" w:themeColor="accent2"/>
      </w:pBdr>
      <w:spacing w:before="200" w:after="100"/>
      <w:ind w:left="86"/>
      <w:contextualSpacing/>
      <w:outlineLvl w:val="3"/>
    </w:pPr>
    <w:rPr>
      <w:rFonts w:asciiTheme="majorHAnsi" w:eastAsiaTheme="majorEastAsia" w:hAnsiTheme="majorHAnsi" w:cstheme="majorBidi"/>
      <w:b/>
      <w:bCs/>
      <w:i/>
      <w:iCs/>
      <w:color w:val="858585" w:themeColor="accent2" w:themeShade="BF"/>
    </w:rPr>
  </w:style>
  <w:style w:type="paragraph" w:styleId="Heading5">
    <w:name w:val="heading 5"/>
    <w:basedOn w:val="Normal"/>
    <w:next w:val="Normal"/>
    <w:link w:val="Heading5Char"/>
    <w:uiPriority w:val="9"/>
    <w:unhideWhenUsed/>
    <w:qFormat/>
    <w:rsid w:val="00AE6CEC"/>
    <w:pPr>
      <w:pBdr>
        <w:left w:val="dotted" w:sz="4" w:space="2" w:color="B2B2B2" w:themeColor="accent2"/>
        <w:bottom w:val="dotted" w:sz="4" w:space="2" w:color="B2B2B2" w:themeColor="accent2"/>
      </w:pBdr>
      <w:spacing w:before="200" w:after="100"/>
      <w:ind w:left="86"/>
      <w:contextualSpacing/>
      <w:outlineLvl w:val="4"/>
    </w:pPr>
    <w:rPr>
      <w:rFonts w:asciiTheme="majorHAnsi" w:eastAsiaTheme="majorEastAsia" w:hAnsiTheme="majorHAnsi" w:cstheme="majorBidi"/>
      <w:b/>
      <w:bCs/>
      <w:i/>
      <w:iCs/>
      <w:color w:val="858585" w:themeColor="accent2" w:themeShade="BF"/>
    </w:rPr>
  </w:style>
  <w:style w:type="paragraph" w:styleId="Heading6">
    <w:name w:val="heading 6"/>
    <w:basedOn w:val="Normal"/>
    <w:next w:val="Normal"/>
    <w:link w:val="Heading6Char"/>
    <w:uiPriority w:val="9"/>
    <w:unhideWhenUsed/>
    <w:qFormat/>
    <w:rsid w:val="00AE6CEC"/>
    <w:pPr>
      <w:pBdr>
        <w:bottom w:val="single" w:sz="4" w:space="2" w:color="E0E0E0" w:themeColor="accent2" w:themeTint="66"/>
      </w:pBdr>
      <w:spacing w:before="200" w:after="100"/>
      <w:contextualSpacing/>
      <w:outlineLvl w:val="5"/>
    </w:pPr>
    <w:rPr>
      <w:rFonts w:asciiTheme="majorHAnsi" w:eastAsiaTheme="majorEastAsia" w:hAnsiTheme="majorHAnsi" w:cstheme="majorBidi"/>
      <w:i/>
      <w:iCs/>
      <w:color w:val="858585" w:themeColor="accent2" w:themeShade="BF"/>
    </w:rPr>
  </w:style>
  <w:style w:type="paragraph" w:styleId="Heading7">
    <w:name w:val="heading 7"/>
    <w:basedOn w:val="Normal"/>
    <w:next w:val="Normal"/>
    <w:link w:val="Heading7Char"/>
    <w:uiPriority w:val="9"/>
    <w:semiHidden/>
    <w:unhideWhenUsed/>
    <w:qFormat/>
    <w:rsid w:val="00AE6CEC"/>
    <w:pPr>
      <w:pBdr>
        <w:bottom w:val="dotted" w:sz="4" w:space="2" w:color="D0D0D0" w:themeColor="accent2" w:themeTint="99"/>
      </w:pBdr>
      <w:spacing w:before="200" w:after="100"/>
      <w:contextualSpacing/>
      <w:outlineLvl w:val="6"/>
    </w:pPr>
    <w:rPr>
      <w:rFonts w:asciiTheme="majorHAnsi" w:eastAsiaTheme="majorEastAsia" w:hAnsiTheme="majorHAnsi" w:cstheme="majorBidi"/>
      <w:i/>
      <w:iCs/>
      <w:color w:val="858585" w:themeColor="accent2" w:themeShade="BF"/>
    </w:rPr>
  </w:style>
  <w:style w:type="paragraph" w:styleId="Heading8">
    <w:name w:val="heading 8"/>
    <w:basedOn w:val="Normal"/>
    <w:next w:val="Normal"/>
    <w:link w:val="Heading8Char"/>
    <w:uiPriority w:val="9"/>
    <w:semiHidden/>
    <w:unhideWhenUsed/>
    <w:qFormat/>
    <w:rsid w:val="00AE6CEC"/>
    <w:pPr>
      <w:spacing w:before="200" w:after="100"/>
      <w:contextualSpacing/>
      <w:outlineLvl w:val="7"/>
    </w:pPr>
    <w:rPr>
      <w:rFonts w:asciiTheme="majorHAnsi" w:eastAsiaTheme="majorEastAsia" w:hAnsiTheme="majorHAnsi" w:cstheme="majorBidi"/>
      <w:i/>
      <w:iCs/>
      <w:color w:val="B2B2B2" w:themeColor="accent2"/>
    </w:rPr>
  </w:style>
  <w:style w:type="paragraph" w:styleId="Heading9">
    <w:name w:val="heading 9"/>
    <w:basedOn w:val="Normal"/>
    <w:next w:val="Normal"/>
    <w:link w:val="Heading9Char"/>
    <w:uiPriority w:val="9"/>
    <w:semiHidden/>
    <w:unhideWhenUsed/>
    <w:qFormat/>
    <w:rsid w:val="00AE6CEC"/>
    <w:pPr>
      <w:spacing w:before="200" w:after="100"/>
      <w:contextualSpacing/>
      <w:outlineLvl w:val="8"/>
    </w:pPr>
    <w:rPr>
      <w:rFonts w:asciiTheme="majorHAnsi" w:eastAsiaTheme="majorEastAsia" w:hAnsiTheme="majorHAnsi" w:cstheme="majorBidi"/>
      <w:i/>
      <w:iCs/>
      <w:color w:val="B2B2B2"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CEC"/>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Heading2Char">
    <w:name w:val="Heading 2 Char"/>
    <w:basedOn w:val="DefaultParagraphFont"/>
    <w:link w:val="Heading2"/>
    <w:uiPriority w:val="9"/>
    <w:rsid w:val="00AE6CEC"/>
    <w:rPr>
      <w:rFonts w:asciiTheme="majorHAnsi" w:eastAsiaTheme="majorEastAsia" w:hAnsiTheme="majorHAnsi" w:cstheme="majorBidi"/>
      <w:b/>
      <w:bCs/>
      <w:i/>
      <w:iCs/>
      <w:color w:val="858585" w:themeColor="accent2" w:themeShade="BF"/>
    </w:rPr>
  </w:style>
  <w:style w:type="character" w:customStyle="1" w:styleId="Heading3Char">
    <w:name w:val="Heading 3 Char"/>
    <w:basedOn w:val="DefaultParagraphFont"/>
    <w:link w:val="Heading3"/>
    <w:uiPriority w:val="9"/>
    <w:rsid w:val="00AE6CEC"/>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rsid w:val="00AE6CEC"/>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rsid w:val="00AE6CEC"/>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rsid w:val="00AE6CEC"/>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AE6CEC"/>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AE6CEC"/>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AE6CEC"/>
    <w:rPr>
      <w:rFonts w:asciiTheme="majorHAnsi" w:eastAsiaTheme="majorEastAsia" w:hAnsiTheme="majorHAnsi" w:cstheme="majorBidi"/>
      <w:i/>
      <w:iCs/>
      <w:color w:val="B2B2B2" w:themeColor="accent2"/>
      <w:sz w:val="20"/>
    </w:rPr>
  </w:style>
  <w:style w:type="paragraph" w:styleId="Caption">
    <w:name w:val="caption"/>
    <w:basedOn w:val="Normal"/>
    <w:next w:val="Normal"/>
    <w:uiPriority w:val="35"/>
    <w:semiHidden/>
    <w:unhideWhenUsed/>
    <w:qFormat/>
    <w:rsid w:val="00AE6CEC"/>
    <w:rPr>
      <w:b/>
      <w:bCs/>
      <w:color w:val="858585" w:themeColor="accent2" w:themeShade="BF"/>
      <w:sz w:val="18"/>
      <w:szCs w:val="18"/>
    </w:rPr>
  </w:style>
  <w:style w:type="paragraph" w:styleId="Title">
    <w:name w:val="Title"/>
    <w:basedOn w:val="Normal"/>
    <w:next w:val="Normal"/>
    <w:link w:val="TitleChar"/>
    <w:uiPriority w:val="10"/>
    <w:qFormat/>
    <w:rsid w:val="00AE6CEC"/>
    <w:pPr>
      <w:pBdr>
        <w:top w:val="single" w:sz="48" w:space="0" w:color="B2B2B2" w:themeColor="accent2"/>
        <w:bottom w:val="single" w:sz="48" w:space="0" w:color="B2B2B2" w:themeColor="accent2"/>
      </w:pBdr>
      <w:shd w:val="clear" w:color="auto" w:fill="B2B2B2" w:themeFill="accent2"/>
      <w:jc w:val="center"/>
    </w:pPr>
    <w:rPr>
      <w:rFonts w:asciiTheme="majorHAnsi" w:eastAsiaTheme="majorEastAsia" w:hAnsiTheme="majorHAnsi" w:cstheme="majorBidi"/>
      <w:i/>
      <w:iCs/>
      <w:color w:val="FFFFFF" w:themeColor="background1"/>
      <w:spacing w:val="10"/>
      <w:sz w:val="48"/>
      <w:szCs w:val="48"/>
    </w:rPr>
  </w:style>
  <w:style w:type="character" w:customStyle="1" w:styleId="TitleChar">
    <w:name w:val="Title Char"/>
    <w:basedOn w:val="DefaultParagraphFont"/>
    <w:link w:val="Title"/>
    <w:uiPriority w:val="10"/>
    <w:rsid w:val="00AE6CEC"/>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AE6CEC"/>
    <w:pPr>
      <w:pBdr>
        <w:bottom w:val="dotted" w:sz="8" w:space="10" w:color="B2B2B2" w:themeColor="accent2"/>
      </w:pBdr>
      <w:spacing w:before="200" w:after="900"/>
      <w:jc w:val="center"/>
    </w:pPr>
    <w:rPr>
      <w:rFonts w:asciiTheme="majorHAnsi" w:eastAsiaTheme="majorEastAsia" w:hAnsiTheme="majorHAnsi" w:cstheme="majorBidi"/>
      <w:i/>
      <w:iCs/>
      <w:color w:val="585858" w:themeColor="accent2" w:themeShade="7F"/>
      <w:szCs w:val="24"/>
    </w:rPr>
  </w:style>
  <w:style w:type="character" w:customStyle="1" w:styleId="SubtitleChar">
    <w:name w:val="Subtitle Char"/>
    <w:basedOn w:val="DefaultParagraphFont"/>
    <w:link w:val="Subtitle"/>
    <w:uiPriority w:val="11"/>
    <w:rsid w:val="00AE6CEC"/>
    <w:rPr>
      <w:rFonts w:asciiTheme="majorHAnsi" w:eastAsiaTheme="majorEastAsia" w:hAnsiTheme="majorHAnsi" w:cstheme="majorBidi"/>
      <w:i/>
      <w:iCs/>
      <w:color w:val="585858" w:themeColor="accent2" w:themeShade="7F"/>
      <w:szCs w:val="24"/>
    </w:rPr>
  </w:style>
  <w:style w:type="character" w:styleId="Strong">
    <w:name w:val="Strong"/>
    <w:uiPriority w:val="22"/>
    <w:qFormat/>
    <w:rsid w:val="00AE6CEC"/>
    <w:rPr>
      <w:b/>
      <w:bCs/>
      <w:spacing w:val="0"/>
    </w:rPr>
  </w:style>
  <w:style w:type="character" w:styleId="Emphasis">
    <w:name w:val="Emphasis"/>
    <w:uiPriority w:val="20"/>
    <w:qFormat/>
    <w:rsid w:val="00AE6CEC"/>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uiPriority w:val="1"/>
    <w:qFormat/>
    <w:rsid w:val="00AE6CEC"/>
  </w:style>
  <w:style w:type="paragraph" w:styleId="ListParagraph">
    <w:name w:val="List Paragraph"/>
    <w:basedOn w:val="Normal"/>
    <w:uiPriority w:val="34"/>
    <w:qFormat/>
    <w:rsid w:val="00AE6CEC"/>
    <w:pPr>
      <w:ind w:left="720"/>
      <w:contextualSpacing/>
    </w:pPr>
  </w:style>
  <w:style w:type="paragraph" w:styleId="Quote">
    <w:name w:val="Quote"/>
    <w:basedOn w:val="Normal"/>
    <w:next w:val="Normal"/>
    <w:link w:val="QuoteChar"/>
    <w:uiPriority w:val="29"/>
    <w:qFormat/>
    <w:rsid w:val="00AE6CEC"/>
    <w:rPr>
      <w:color w:val="858585" w:themeColor="accent2" w:themeShade="BF"/>
      <w:sz w:val="20"/>
    </w:rPr>
  </w:style>
  <w:style w:type="character" w:customStyle="1" w:styleId="QuoteChar">
    <w:name w:val="Quote Char"/>
    <w:basedOn w:val="DefaultParagraphFont"/>
    <w:link w:val="Quote"/>
    <w:uiPriority w:val="29"/>
    <w:rsid w:val="00AE6CEC"/>
    <w:rPr>
      <w:color w:val="858585" w:themeColor="accent2" w:themeShade="BF"/>
      <w:sz w:val="20"/>
    </w:rPr>
  </w:style>
  <w:style w:type="paragraph" w:styleId="IntenseQuote">
    <w:name w:val="Intense Quote"/>
    <w:basedOn w:val="Normal"/>
    <w:next w:val="Normal"/>
    <w:link w:val="IntenseQuoteChar"/>
    <w:uiPriority w:val="30"/>
    <w:qFormat/>
    <w:rsid w:val="00AE6CEC"/>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i/>
      <w:iCs/>
      <w:color w:val="B2B2B2" w:themeColor="accent2"/>
      <w:sz w:val="20"/>
    </w:rPr>
  </w:style>
  <w:style w:type="character" w:customStyle="1" w:styleId="IntenseQuoteChar">
    <w:name w:val="Intense Quote Char"/>
    <w:basedOn w:val="DefaultParagraphFont"/>
    <w:link w:val="IntenseQuote"/>
    <w:uiPriority w:val="30"/>
    <w:rsid w:val="00AE6CEC"/>
    <w:rPr>
      <w:rFonts w:asciiTheme="majorHAnsi" w:eastAsiaTheme="majorEastAsia" w:hAnsiTheme="majorHAnsi" w:cstheme="majorBidi"/>
      <w:b/>
      <w:bCs/>
      <w:i/>
      <w:iCs/>
      <w:color w:val="B2B2B2" w:themeColor="accent2"/>
      <w:sz w:val="20"/>
    </w:rPr>
  </w:style>
  <w:style w:type="character" w:styleId="SubtleEmphasis">
    <w:name w:val="Subtle Emphasis"/>
    <w:uiPriority w:val="19"/>
    <w:qFormat/>
    <w:rsid w:val="00AE6CEC"/>
    <w:rPr>
      <w:rFonts w:asciiTheme="majorHAnsi" w:eastAsiaTheme="majorEastAsia" w:hAnsiTheme="majorHAnsi" w:cstheme="majorBidi"/>
      <w:i/>
      <w:iCs/>
      <w:color w:val="B2B2B2" w:themeColor="accent2"/>
    </w:rPr>
  </w:style>
  <w:style w:type="character" w:styleId="IntenseEmphasis">
    <w:name w:val="Intense Emphasis"/>
    <w:uiPriority w:val="21"/>
    <w:qFormat/>
    <w:rsid w:val="00AE6CEC"/>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AE6CEC"/>
    <w:rPr>
      <w:i/>
      <w:iCs/>
      <w:smallCaps/>
      <w:color w:val="B2B2B2" w:themeColor="accent2"/>
      <w:u w:color="B2B2B2" w:themeColor="accent2"/>
    </w:rPr>
  </w:style>
  <w:style w:type="character" w:styleId="IntenseReference">
    <w:name w:val="Intense Reference"/>
    <w:uiPriority w:val="32"/>
    <w:qFormat/>
    <w:rsid w:val="00AE6CEC"/>
    <w:rPr>
      <w:b/>
      <w:bCs/>
      <w:i/>
      <w:iCs/>
      <w:smallCaps/>
      <w:color w:val="B2B2B2" w:themeColor="accent2"/>
      <w:u w:color="B2B2B2" w:themeColor="accent2"/>
    </w:rPr>
  </w:style>
  <w:style w:type="character" w:styleId="BookTitle">
    <w:name w:val="Book Title"/>
    <w:uiPriority w:val="33"/>
    <w:qFormat/>
    <w:rsid w:val="00AE6CEC"/>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AE6CEC"/>
    <w:pPr>
      <w:outlineLvl w:val="9"/>
    </w:pPr>
    <w:rPr>
      <w:i w:val="0"/>
      <w:iCs w:val="0"/>
      <w:sz w:val="22"/>
      <w:szCs w:val="22"/>
      <w:lang w:bidi="en-US"/>
    </w:rPr>
  </w:style>
  <w:style w:type="paragraph" w:styleId="BalloonText">
    <w:name w:val="Balloon Text"/>
    <w:basedOn w:val="Normal"/>
    <w:link w:val="BalloonTextChar"/>
    <w:uiPriority w:val="99"/>
    <w:semiHidden/>
    <w:unhideWhenUsed/>
    <w:rsid w:val="001326F7"/>
    <w:rPr>
      <w:rFonts w:ascii="Tahoma" w:hAnsi="Tahoma" w:cs="Tahoma"/>
      <w:sz w:val="16"/>
      <w:szCs w:val="16"/>
    </w:rPr>
  </w:style>
  <w:style w:type="character" w:customStyle="1" w:styleId="BalloonTextChar">
    <w:name w:val="Balloon Text Char"/>
    <w:basedOn w:val="DefaultParagraphFont"/>
    <w:link w:val="BalloonText"/>
    <w:uiPriority w:val="99"/>
    <w:semiHidden/>
    <w:rsid w:val="001326F7"/>
    <w:rPr>
      <w:rFonts w:ascii="Tahoma" w:hAnsi="Tahoma" w:cs="Tahoma"/>
      <w:sz w:val="16"/>
      <w:szCs w:val="16"/>
    </w:rPr>
  </w:style>
  <w:style w:type="table" w:styleId="TableGrid">
    <w:name w:val="Table Grid"/>
    <w:basedOn w:val="TableNormal"/>
    <w:uiPriority w:val="59"/>
    <w:rsid w:val="0013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52F"/>
    <w:pPr>
      <w:tabs>
        <w:tab w:val="center" w:pos="4680"/>
        <w:tab w:val="right" w:pos="9360"/>
      </w:tabs>
    </w:pPr>
  </w:style>
  <w:style w:type="character" w:customStyle="1" w:styleId="HeaderChar">
    <w:name w:val="Header Char"/>
    <w:basedOn w:val="DefaultParagraphFont"/>
    <w:link w:val="Header"/>
    <w:uiPriority w:val="99"/>
    <w:rsid w:val="0027752F"/>
  </w:style>
  <w:style w:type="paragraph" w:styleId="Footer">
    <w:name w:val="footer"/>
    <w:basedOn w:val="Normal"/>
    <w:link w:val="FooterChar"/>
    <w:uiPriority w:val="99"/>
    <w:unhideWhenUsed/>
    <w:rsid w:val="0027752F"/>
    <w:pPr>
      <w:tabs>
        <w:tab w:val="center" w:pos="4680"/>
        <w:tab w:val="right" w:pos="9360"/>
      </w:tabs>
    </w:pPr>
  </w:style>
  <w:style w:type="character" w:customStyle="1" w:styleId="FooterChar">
    <w:name w:val="Footer Char"/>
    <w:basedOn w:val="DefaultParagraphFont"/>
    <w:link w:val="Footer"/>
    <w:uiPriority w:val="99"/>
    <w:rsid w:val="0027752F"/>
  </w:style>
  <w:style w:type="character" w:styleId="Hyperlink">
    <w:name w:val="Hyperlink"/>
    <w:basedOn w:val="DefaultParagraphFont"/>
    <w:uiPriority w:val="99"/>
    <w:unhideWhenUsed/>
    <w:rsid w:val="00D05722"/>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22"/>
  </w:style>
  <w:style w:type="paragraph" w:styleId="Heading1">
    <w:name w:val="heading 1"/>
    <w:basedOn w:val="Normal"/>
    <w:next w:val="Normal"/>
    <w:link w:val="Heading1Char"/>
    <w:uiPriority w:val="9"/>
    <w:qFormat/>
    <w:rsid w:val="00AE6CEC"/>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i/>
      <w:iCs/>
      <w:color w:val="585858" w:themeColor="accent2" w:themeShade="7F"/>
    </w:rPr>
  </w:style>
  <w:style w:type="paragraph" w:styleId="Heading2">
    <w:name w:val="heading 2"/>
    <w:basedOn w:val="Normal"/>
    <w:next w:val="Normal"/>
    <w:link w:val="Heading2Char"/>
    <w:uiPriority w:val="9"/>
    <w:unhideWhenUsed/>
    <w:qFormat/>
    <w:rsid w:val="00AE6CEC"/>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i/>
      <w:iCs/>
      <w:color w:val="858585" w:themeColor="accent2" w:themeShade="BF"/>
    </w:rPr>
  </w:style>
  <w:style w:type="paragraph" w:styleId="Heading3">
    <w:name w:val="heading 3"/>
    <w:basedOn w:val="Normal"/>
    <w:next w:val="Normal"/>
    <w:link w:val="Heading3Char"/>
    <w:uiPriority w:val="9"/>
    <w:unhideWhenUsed/>
    <w:qFormat/>
    <w:rsid w:val="00AE6CEC"/>
    <w:pPr>
      <w:pBdr>
        <w:left w:val="single" w:sz="48" w:space="2" w:color="B2B2B2" w:themeColor="accent2"/>
        <w:bottom w:val="single" w:sz="4" w:space="0" w:color="B2B2B2" w:themeColor="accent2"/>
      </w:pBdr>
      <w:spacing w:before="200" w:after="100"/>
      <w:ind w:left="144"/>
      <w:contextualSpacing/>
      <w:outlineLvl w:val="2"/>
    </w:pPr>
    <w:rPr>
      <w:rFonts w:asciiTheme="majorHAnsi" w:eastAsiaTheme="majorEastAsia" w:hAnsiTheme="majorHAnsi" w:cstheme="majorBidi"/>
      <w:b/>
      <w:bCs/>
      <w:i/>
      <w:iCs/>
      <w:color w:val="858585" w:themeColor="accent2" w:themeShade="BF"/>
    </w:rPr>
  </w:style>
  <w:style w:type="paragraph" w:styleId="Heading4">
    <w:name w:val="heading 4"/>
    <w:basedOn w:val="Normal"/>
    <w:next w:val="Normal"/>
    <w:link w:val="Heading4Char"/>
    <w:uiPriority w:val="9"/>
    <w:unhideWhenUsed/>
    <w:qFormat/>
    <w:rsid w:val="00AE6CEC"/>
    <w:pPr>
      <w:pBdr>
        <w:left w:val="single" w:sz="4" w:space="2" w:color="B2B2B2" w:themeColor="accent2"/>
        <w:bottom w:val="single" w:sz="4" w:space="2" w:color="B2B2B2" w:themeColor="accent2"/>
      </w:pBdr>
      <w:spacing w:before="200" w:after="100"/>
      <w:ind w:left="86"/>
      <w:contextualSpacing/>
      <w:outlineLvl w:val="3"/>
    </w:pPr>
    <w:rPr>
      <w:rFonts w:asciiTheme="majorHAnsi" w:eastAsiaTheme="majorEastAsia" w:hAnsiTheme="majorHAnsi" w:cstheme="majorBidi"/>
      <w:b/>
      <w:bCs/>
      <w:i/>
      <w:iCs/>
      <w:color w:val="858585" w:themeColor="accent2" w:themeShade="BF"/>
    </w:rPr>
  </w:style>
  <w:style w:type="paragraph" w:styleId="Heading5">
    <w:name w:val="heading 5"/>
    <w:basedOn w:val="Normal"/>
    <w:next w:val="Normal"/>
    <w:link w:val="Heading5Char"/>
    <w:uiPriority w:val="9"/>
    <w:unhideWhenUsed/>
    <w:qFormat/>
    <w:rsid w:val="00AE6CEC"/>
    <w:pPr>
      <w:pBdr>
        <w:left w:val="dotted" w:sz="4" w:space="2" w:color="B2B2B2" w:themeColor="accent2"/>
        <w:bottom w:val="dotted" w:sz="4" w:space="2" w:color="B2B2B2" w:themeColor="accent2"/>
      </w:pBdr>
      <w:spacing w:before="200" w:after="100"/>
      <w:ind w:left="86"/>
      <w:contextualSpacing/>
      <w:outlineLvl w:val="4"/>
    </w:pPr>
    <w:rPr>
      <w:rFonts w:asciiTheme="majorHAnsi" w:eastAsiaTheme="majorEastAsia" w:hAnsiTheme="majorHAnsi" w:cstheme="majorBidi"/>
      <w:b/>
      <w:bCs/>
      <w:i/>
      <w:iCs/>
      <w:color w:val="858585" w:themeColor="accent2" w:themeShade="BF"/>
    </w:rPr>
  </w:style>
  <w:style w:type="paragraph" w:styleId="Heading6">
    <w:name w:val="heading 6"/>
    <w:basedOn w:val="Normal"/>
    <w:next w:val="Normal"/>
    <w:link w:val="Heading6Char"/>
    <w:uiPriority w:val="9"/>
    <w:unhideWhenUsed/>
    <w:qFormat/>
    <w:rsid w:val="00AE6CEC"/>
    <w:pPr>
      <w:pBdr>
        <w:bottom w:val="single" w:sz="4" w:space="2" w:color="E0E0E0" w:themeColor="accent2" w:themeTint="66"/>
      </w:pBdr>
      <w:spacing w:before="200" w:after="100"/>
      <w:contextualSpacing/>
      <w:outlineLvl w:val="5"/>
    </w:pPr>
    <w:rPr>
      <w:rFonts w:asciiTheme="majorHAnsi" w:eastAsiaTheme="majorEastAsia" w:hAnsiTheme="majorHAnsi" w:cstheme="majorBidi"/>
      <w:i/>
      <w:iCs/>
      <w:color w:val="858585" w:themeColor="accent2" w:themeShade="BF"/>
    </w:rPr>
  </w:style>
  <w:style w:type="paragraph" w:styleId="Heading7">
    <w:name w:val="heading 7"/>
    <w:basedOn w:val="Normal"/>
    <w:next w:val="Normal"/>
    <w:link w:val="Heading7Char"/>
    <w:uiPriority w:val="9"/>
    <w:semiHidden/>
    <w:unhideWhenUsed/>
    <w:qFormat/>
    <w:rsid w:val="00AE6CEC"/>
    <w:pPr>
      <w:pBdr>
        <w:bottom w:val="dotted" w:sz="4" w:space="2" w:color="D0D0D0" w:themeColor="accent2" w:themeTint="99"/>
      </w:pBdr>
      <w:spacing w:before="200" w:after="100"/>
      <w:contextualSpacing/>
      <w:outlineLvl w:val="6"/>
    </w:pPr>
    <w:rPr>
      <w:rFonts w:asciiTheme="majorHAnsi" w:eastAsiaTheme="majorEastAsia" w:hAnsiTheme="majorHAnsi" w:cstheme="majorBidi"/>
      <w:i/>
      <w:iCs/>
      <w:color w:val="858585" w:themeColor="accent2" w:themeShade="BF"/>
    </w:rPr>
  </w:style>
  <w:style w:type="paragraph" w:styleId="Heading8">
    <w:name w:val="heading 8"/>
    <w:basedOn w:val="Normal"/>
    <w:next w:val="Normal"/>
    <w:link w:val="Heading8Char"/>
    <w:uiPriority w:val="9"/>
    <w:semiHidden/>
    <w:unhideWhenUsed/>
    <w:qFormat/>
    <w:rsid w:val="00AE6CEC"/>
    <w:pPr>
      <w:spacing w:before="200" w:after="100"/>
      <w:contextualSpacing/>
      <w:outlineLvl w:val="7"/>
    </w:pPr>
    <w:rPr>
      <w:rFonts w:asciiTheme="majorHAnsi" w:eastAsiaTheme="majorEastAsia" w:hAnsiTheme="majorHAnsi" w:cstheme="majorBidi"/>
      <w:i/>
      <w:iCs/>
      <w:color w:val="B2B2B2" w:themeColor="accent2"/>
    </w:rPr>
  </w:style>
  <w:style w:type="paragraph" w:styleId="Heading9">
    <w:name w:val="heading 9"/>
    <w:basedOn w:val="Normal"/>
    <w:next w:val="Normal"/>
    <w:link w:val="Heading9Char"/>
    <w:uiPriority w:val="9"/>
    <w:semiHidden/>
    <w:unhideWhenUsed/>
    <w:qFormat/>
    <w:rsid w:val="00AE6CEC"/>
    <w:pPr>
      <w:spacing w:before="200" w:after="100"/>
      <w:contextualSpacing/>
      <w:outlineLvl w:val="8"/>
    </w:pPr>
    <w:rPr>
      <w:rFonts w:asciiTheme="majorHAnsi" w:eastAsiaTheme="majorEastAsia" w:hAnsiTheme="majorHAnsi" w:cstheme="majorBidi"/>
      <w:i/>
      <w:iCs/>
      <w:color w:val="B2B2B2"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CEC"/>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Heading2Char">
    <w:name w:val="Heading 2 Char"/>
    <w:basedOn w:val="DefaultParagraphFont"/>
    <w:link w:val="Heading2"/>
    <w:uiPriority w:val="9"/>
    <w:rsid w:val="00AE6CEC"/>
    <w:rPr>
      <w:rFonts w:asciiTheme="majorHAnsi" w:eastAsiaTheme="majorEastAsia" w:hAnsiTheme="majorHAnsi" w:cstheme="majorBidi"/>
      <w:b/>
      <w:bCs/>
      <w:i/>
      <w:iCs/>
      <w:color w:val="858585" w:themeColor="accent2" w:themeShade="BF"/>
    </w:rPr>
  </w:style>
  <w:style w:type="character" w:customStyle="1" w:styleId="Heading3Char">
    <w:name w:val="Heading 3 Char"/>
    <w:basedOn w:val="DefaultParagraphFont"/>
    <w:link w:val="Heading3"/>
    <w:uiPriority w:val="9"/>
    <w:rsid w:val="00AE6CEC"/>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rsid w:val="00AE6CEC"/>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rsid w:val="00AE6CEC"/>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rsid w:val="00AE6CEC"/>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AE6CEC"/>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AE6CEC"/>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AE6CEC"/>
    <w:rPr>
      <w:rFonts w:asciiTheme="majorHAnsi" w:eastAsiaTheme="majorEastAsia" w:hAnsiTheme="majorHAnsi" w:cstheme="majorBidi"/>
      <w:i/>
      <w:iCs/>
      <w:color w:val="B2B2B2" w:themeColor="accent2"/>
      <w:sz w:val="20"/>
    </w:rPr>
  </w:style>
  <w:style w:type="paragraph" w:styleId="Caption">
    <w:name w:val="caption"/>
    <w:basedOn w:val="Normal"/>
    <w:next w:val="Normal"/>
    <w:uiPriority w:val="35"/>
    <w:semiHidden/>
    <w:unhideWhenUsed/>
    <w:qFormat/>
    <w:rsid w:val="00AE6CEC"/>
    <w:rPr>
      <w:b/>
      <w:bCs/>
      <w:color w:val="858585" w:themeColor="accent2" w:themeShade="BF"/>
      <w:sz w:val="18"/>
      <w:szCs w:val="18"/>
    </w:rPr>
  </w:style>
  <w:style w:type="paragraph" w:styleId="Title">
    <w:name w:val="Title"/>
    <w:basedOn w:val="Normal"/>
    <w:next w:val="Normal"/>
    <w:link w:val="TitleChar"/>
    <w:uiPriority w:val="10"/>
    <w:qFormat/>
    <w:rsid w:val="00AE6CEC"/>
    <w:pPr>
      <w:pBdr>
        <w:top w:val="single" w:sz="48" w:space="0" w:color="B2B2B2" w:themeColor="accent2"/>
        <w:bottom w:val="single" w:sz="48" w:space="0" w:color="B2B2B2" w:themeColor="accent2"/>
      </w:pBdr>
      <w:shd w:val="clear" w:color="auto" w:fill="B2B2B2" w:themeFill="accent2"/>
      <w:jc w:val="center"/>
    </w:pPr>
    <w:rPr>
      <w:rFonts w:asciiTheme="majorHAnsi" w:eastAsiaTheme="majorEastAsia" w:hAnsiTheme="majorHAnsi" w:cstheme="majorBidi"/>
      <w:i/>
      <w:iCs/>
      <w:color w:val="FFFFFF" w:themeColor="background1"/>
      <w:spacing w:val="10"/>
      <w:sz w:val="48"/>
      <w:szCs w:val="48"/>
    </w:rPr>
  </w:style>
  <w:style w:type="character" w:customStyle="1" w:styleId="TitleChar">
    <w:name w:val="Title Char"/>
    <w:basedOn w:val="DefaultParagraphFont"/>
    <w:link w:val="Title"/>
    <w:uiPriority w:val="10"/>
    <w:rsid w:val="00AE6CEC"/>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AE6CEC"/>
    <w:pPr>
      <w:pBdr>
        <w:bottom w:val="dotted" w:sz="8" w:space="10" w:color="B2B2B2" w:themeColor="accent2"/>
      </w:pBdr>
      <w:spacing w:before="200" w:after="900"/>
      <w:jc w:val="center"/>
    </w:pPr>
    <w:rPr>
      <w:rFonts w:asciiTheme="majorHAnsi" w:eastAsiaTheme="majorEastAsia" w:hAnsiTheme="majorHAnsi" w:cstheme="majorBidi"/>
      <w:i/>
      <w:iCs/>
      <w:color w:val="585858" w:themeColor="accent2" w:themeShade="7F"/>
      <w:szCs w:val="24"/>
    </w:rPr>
  </w:style>
  <w:style w:type="character" w:customStyle="1" w:styleId="SubtitleChar">
    <w:name w:val="Subtitle Char"/>
    <w:basedOn w:val="DefaultParagraphFont"/>
    <w:link w:val="Subtitle"/>
    <w:uiPriority w:val="11"/>
    <w:rsid w:val="00AE6CEC"/>
    <w:rPr>
      <w:rFonts w:asciiTheme="majorHAnsi" w:eastAsiaTheme="majorEastAsia" w:hAnsiTheme="majorHAnsi" w:cstheme="majorBidi"/>
      <w:i/>
      <w:iCs/>
      <w:color w:val="585858" w:themeColor="accent2" w:themeShade="7F"/>
      <w:szCs w:val="24"/>
    </w:rPr>
  </w:style>
  <w:style w:type="character" w:styleId="Strong">
    <w:name w:val="Strong"/>
    <w:uiPriority w:val="22"/>
    <w:qFormat/>
    <w:rsid w:val="00AE6CEC"/>
    <w:rPr>
      <w:b/>
      <w:bCs/>
      <w:spacing w:val="0"/>
    </w:rPr>
  </w:style>
  <w:style w:type="character" w:styleId="Emphasis">
    <w:name w:val="Emphasis"/>
    <w:uiPriority w:val="20"/>
    <w:qFormat/>
    <w:rsid w:val="00AE6CEC"/>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uiPriority w:val="1"/>
    <w:qFormat/>
    <w:rsid w:val="00AE6CEC"/>
  </w:style>
  <w:style w:type="paragraph" w:styleId="ListParagraph">
    <w:name w:val="List Paragraph"/>
    <w:basedOn w:val="Normal"/>
    <w:uiPriority w:val="34"/>
    <w:qFormat/>
    <w:rsid w:val="00AE6CEC"/>
    <w:pPr>
      <w:ind w:left="720"/>
      <w:contextualSpacing/>
    </w:pPr>
  </w:style>
  <w:style w:type="paragraph" w:styleId="Quote">
    <w:name w:val="Quote"/>
    <w:basedOn w:val="Normal"/>
    <w:next w:val="Normal"/>
    <w:link w:val="QuoteChar"/>
    <w:uiPriority w:val="29"/>
    <w:qFormat/>
    <w:rsid w:val="00AE6CEC"/>
    <w:rPr>
      <w:color w:val="858585" w:themeColor="accent2" w:themeShade="BF"/>
      <w:sz w:val="20"/>
    </w:rPr>
  </w:style>
  <w:style w:type="character" w:customStyle="1" w:styleId="QuoteChar">
    <w:name w:val="Quote Char"/>
    <w:basedOn w:val="DefaultParagraphFont"/>
    <w:link w:val="Quote"/>
    <w:uiPriority w:val="29"/>
    <w:rsid w:val="00AE6CEC"/>
    <w:rPr>
      <w:color w:val="858585" w:themeColor="accent2" w:themeShade="BF"/>
      <w:sz w:val="20"/>
    </w:rPr>
  </w:style>
  <w:style w:type="paragraph" w:styleId="IntenseQuote">
    <w:name w:val="Intense Quote"/>
    <w:basedOn w:val="Normal"/>
    <w:next w:val="Normal"/>
    <w:link w:val="IntenseQuoteChar"/>
    <w:uiPriority w:val="30"/>
    <w:qFormat/>
    <w:rsid w:val="00AE6CEC"/>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i/>
      <w:iCs/>
      <w:color w:val="B2B2B2" w:themeColor="accent2"/>
      <w:sz w:val="20"/>
    </w:rPr>
  </w:style>
  <w:style w:type="character" w:customStyle="1" w:styleId="IntenseQuoteChar">
    <w:name w:val="Intense Quote Char"/>
    <w:basedOn w:val="DefaultParagraphFont"/>
    <w:link w:val="IntenseQuote"/>
    <w:uiPriority w:val="30"/>
    <w:rsid w:val="00AE6CEC"/>
    <w:rPr>
      <w:rFonts w:asciiTheme="majorHAnsi" w:eastAsiaTheme="majorEastAsia" w:hAnsiTheme="majorHAnsi" w:cstheme="majorBidi"/>
      <w:b/>
      <w:bCs/>
      <w:i/>
      <w:iCs/>
      <w:color w:val="B2B2B2" w:themeColor="accent2"/>
      <w:sz w:val="20"/>
    </w:rPr>
  </w:style>
  <w:style w:type="character" w:styleId="SubtleEmphasis">
    <w:name w:val="Subtle Emphasis"/>
    <w:uiPriority w:val="19"/>
    <w:qFormat/>
    <w:rsid w:val="00AE6CEC"/>
    <w:rPr>
      <w:rFonts w:asciiTheme="majorHAnsi" w:eastAsiaTheme="majorEastAsia" w:hAnsiTheme="majorHAnsi" w:cstheme="majorBidi"/>
      <w:i/>
      <w:iCs/>
      <w:color w:val="B2B2B2" w:themeColor="accent2"/>
    </w:rPr>
  </w:style>
  <w:style w:type="character" w:styleId="IntenseEmphasis">
    <w:name w:val="Intense Emphasis"/>
    <w:uiPriority w:val="21"/>
    <w:qFormat/>
    <w:rsid w:val="00AE6CEC"/>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AE6CEC"/>
    <w:rPr>
      <w:i/>
      <w:iCs/>
      <w:smallCaps/>
      <w:color w:val="B2B2B2" w:themeColor="accent2"/>
      <w:u w:color="B2B2B2" w:themeColor="accent2"/>
    </w:rPr>
  </w:style>
  <w:style w:type="character" w:styleId="IntenseReference">
    <w:name w:val="Intense Reference"/>
    <w:uiPriority w:val="32"/>
    <w:qFormat/>
    <w:rsid w:val="00AE6CEC"/>
    <w:rPr>
      <w:b/>
      <w:bCs/>
      <w:i/>
      <w:iCs/>
      <w:smallCaps/>
      <w:color w:val="B2B2B2" w:themeColor="accent2"/>
      <w:u w:color="B2B2B2" w:themeColor="accent2"/>
    </w:rPr>
  </w:style>
  <w:style w:type="character" w:styleId="BookTitle">
    <w:name w:val="Book Title"/>
    <w:uiPriority w:val="33"/>
    <w:qFormat/>
    <w:rsid w:val="00AE6CEC"/>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AE6CEC"/>
    <w:pPr>
      <w:outlineLvl w:val="9"/>
    </w:pPr>
    <w:rPr>
      <w:i w:val="0"/>
      <w:iCs w:val="0"/>
      <w:sz w:val="22"/>
      <w:szCs w:val="22"/>
      <w:lang w:bidi="en-US"/>
    </w:rPr>
  </w:style>
  <w:style w:type="paragraph" w:styleId="BalloonText">
    <w:name w:val="Balloon Text"/>
    <w:basedOn w:val="Normal"/>
    <w:link w:val="BalloonTextChar"/>
    <w:uiPriority w:val="99"/>
    <w:semiHidden/>
    <w:unhideWhenUsed/>
    <w:rsid w:val="001326F7"/>
    <w:rPr>
      <w:rFonts w:ascii="Tahoma" w:hAnsi="Tahoma" w:cs="Tahoma"/>
      <w:sz w:val="16"/>
      <w:szCs w:val="16"/>
    </w:rPr>
  </w:style>
  <w:style w:type="character" w:customStyle="1" w:styleId="BalloonTextChar">
    <w:name w:val="Balloon Text Char"/>
    <w:basedOn w:val="DefaultParagraphFont"/>
    <w:link w:val="BalloonText"/>
    <w:uiPriority w:val="99"/>
    <w:semiHidden/>
    <w:rsid w:val="001326F7"/>
    <w:rPr>
      <w:rFonts w:ascii="Tahoma" w:hAnsi="Tahoma" w:cs="Tahoma"/>
      <w:sz w:val="16"/>
      <w:szCs w:val="16"/>
    </w:rPr>
  </w:style>
  <w:style w:type="table" w:styleId="TableGrid">
    <w:name w:val="Table Grid"/>
    <w:basedOn w:val="TableNormal"/>
    <w:uiPriority w:val="59"/>
    <w:rsid w:val="0013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52F"/>
    <w:pPr>
      <w:tabs>
        <w:tab w:val="center" w:pos="4680"/>
        <w:tab w:val="right" w:pos="9360"/>
      </w:tabs>
    </w:pPr>
  </w:style>
  <w:style w:type="character" w:customStyle="1" w:styleId="HeaderChar">
    <w:name w:val="Header Char"/>
    <w:basedOn w:val="DefaultParagraphFont"/>
    <w:link w:val="Header"/>
    <w:uiPriority w:val="99"/>
    <w:rsid w:val="0027752F"/>
  </w:style>
  <w:style w:type="paragraph" w:styleId="Footer">
    <w:name w:val="footer"/>
    <w:basedOn w:val="Normal"/>
    <w:link w:val="FooterChar"/>
    <w:uiPriority w:val="99"/>
    <w:unhideWhenUsed/>
    <w:rsid w:val="0027752F"/>
    <w:pPr>
      <w:tabs>
        <w:tab w:val="center" w:pos="4680"/>
        <w:tab w:val="right" w:pos="9360"/>
      </w:tabs>
    </w:pPr>
  </w:style>
  <w:style w:type="character" w:customStyle="1" w:styleId="FooterChar">
    <w:name w:val="Footer Char"/>
    <w:basedOn w:val="DefaultParagraphFont"/>
    <w:link w:val="Footer"/>
    <w:uiPriority w:val="99"/>
    <w:rsid w:val="0027752F"/>
  </w:style>
  <w:style w:type="character" w:styleId="Hyperlink">
    <w:name w:val="Hyperlink"/>
    <w:basedOn w:val="DefaultParagraphFont"/>
    <w:uiPriority w:val="99"/>
    <w:unhideWhenUsed/>
    <w:rsid w:val="00D0572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9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Wells</dc:creator>
  <cp:lastModifiedBy>Lisa Wells</cp:lastModifiedBy>
  <cp:revision>3</cp:revision>
  <cp:lastPrinted>2012-01-03T21:55:00Z</cp:lastPrinted>
  <dcterms:created xsi:type="dcterms:W3CDTF">2014-02-06T17:16:00Z</dcterms:created>
  <dcterms:modified xsi:type="dcterms:W3CDTF">2015-02-23T21:54:00Z</dcterms:modified>
</cp:coreProperties>
</file>